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15B56" w14:textId="77777777" w:rsidR="006A0A0D" w:rsidRDefault="006A0A0D" w:rsidP="00851404">
      <w:pPr>
        <w:jc w:val="center"/>
        <w:rPr>
          <w:b/>
          <w:bCs/>
        </w:rPr>
      </w:pPr>
    </w:p>
    <w:p w14:paraId="7FC95BFD" w14:textId="77777777" w:rsidR="00D0109E" w:rsidRDefault="00D0109E" w:rsidP="00D0109E">
      <w:pPr>
        <w:keepNext/>
        <w:spacing w:line="240" w:lineRule="auto"/>
        <w:jc w:val="center"/>
        <w:outlineLvl w:val="0"/>
        <w:rPr>
          <w:b/>
          <w:bCs/>
          <w:lang w:eastAsia="en-GB"/>
          <w14:textOutline w14:w="0" w14:cap="flat" w14:cmpd="sng" w14:algn="ctr">
            <w14:noFill/>
            <w14:prstDash w14:val="solid"/>
            <w14:bevel/>
          </w14:textOutline>
        </w:rPr>
      </w:pPr>
      <w:r>
        <w:rPr>
          <w:b/>
          <w:bCs/>
          <w:lang w:eastAsia="en-GB"/>
          <w14:textOutline w14:w="0" w14:cap="flat" w14:cmpd="sng" w14:algn="ctr">
            <w14:noFill/>
            <w14:prstDash w14:val="solid"/>
            <w14:bevel/>
          </w14:textOutline>
        </w:rPr>
        <w:t xml:space="preserve">AKCINĖ BENDROVĖ </w:t>
      </w:r>
      <w:r w:rsidRPr="003201A5">
        <w:rPr>
          <w:b/>
          <w:bCs/>
          <w:lang w:eastAsia="en-GB"/>
          <w14:textOutline w14:w="0" w14:cap="flat" w14:cmpd="sng" w14:algn="ctr">
            <w14:noFill/>
            <w14:prstDash w14:val="solid"/>
            <w14:bevel/>
          </w14:textOutline>
        </w:rPr>
        <w:t>„REGITRA“</w:t>
      </w:r>
    </w:p>
    <w:p w14:paraId="6ADB0566" w14:textId="77777777" w:rsidR="00D0109E" w:rsidRPr="00EA1A30" w:rsidRDefault="00D0109E" w:rsidP="00D0109E">
      <w:pPr>
        <w:pBdr>
          <w:top w:val="none" w:sz="0" w:space="0" w:color="000000"/>
          <w:left w:val="none" w:sz="0" w:space="0" w:color="000000"/>
          <w:bottom w:val="none" w:sz="0" w:space="0" w:color="000000"/>
          <w:right w:val="none" w:sz="0" w:space="0" w:color="000000"/>
        </w:pBdr>
        <w:tabs>
          <w:tab w:val="left" w:pos="3600"/>
          <w:tab w:val="left" w:pos="7200"/>
        </w:tabs>
        <w:suppressAutoHyphens/>
        <w:spacing w:line="240" w:lineRule="auto"/>
        <w:jc w:val="center"/>
        <w:rPr>
          <w:rFonts w:eastAsia="Helvetica Neue UltraLight"/>
          <w:lang w:eastAsia="zh-CN"/>
        </w:rPr>
      </w:pPr>
      <w:r w:rsidRPr="00EA1A30">
        <w:rPr>
          <w:rFonts w:eastAsia="Helvetica Neue UltraLight"/>
          <w:sz w:val="20"/>
          <w:szCs w:val="20"/>
          <w:lang w:eastAsia="zh-CN"/>
        </w:rPr>
        <w:t>Liepkalnio g. 97A, 02121 Vilnius, t</w:t>
      </w:r>
      <w:r w:rsidRPr="00EA1A30">
        <w:rPr>
          <w:rFonts w:eastAsia="Helvetica Neue UltraLight"/>
          <w:sz w:val="20"/>
          <w:szCs w:val="20"/>
          <w:lang w:eastAsia="lt-LT"/>
        </w:rPr>
        <w:t xml:space="preserve">el. +370 5 266 0421, el. p. </w:t>
      </w:r>
      <w:hyperlink r:id="rId8" w:history="1">
        <w:r w:rsidRPr="00EA1A30">
          <w:rPr>
            <w:rFonts w:eastAsia="Helvetica Neue UltraLight"/>
            <w:color w:val="0000FF"/>
            <w:sz w:val="20"/>
            <w:szCs w:val="20"/>
            <w:u w:val="single"/>
            <w:lang w:eastAsia="lt-LT"/>
          </w:rPr>
          <w:t>regitra@regitra.lt</w:t>
        </w:r>
      </w:hyperlink>
      <w:r w:rsidRPr="00EA1A30">
        <w:rPr>
          <w:rFonts w:eastAsia="Helvetica Neue UltraLight"/>
          <w:sz w:val="20"/>
          <w:szCs w:val="20"/>
          <w:lang w:eastAsia="lt-LT"/>
        </w:rPr>
        <w:t>.</w:t>
      </w:r>
    </w:p>
    <w:p w14:paraId="6F6B0A12" w14:textId="77777777" w:rsidR="00D0109E" w:rsidRPr="00EA1A30" w:rsidRDefault="00D0109E" w:rsidP="00D0109E">
      <w:pPr>
        <w:pBdr>
          <w:top w:val="none" w:sz="0" w:space="0" w:color="000000"/>
          <w:left w:val="none" w:sz="0" w:space="0" w:color="000000"/>
          <w:bottom w:val="single" w:sz="4" w:space="1" w:color="000000"/>
          <w:right w:val="none" w:sz="0" w:space="0" w:color="000000"/>
        </w:pBdr>
        <w:tabs>
          <w:tab w:val="left" w:pos="567"/>
        </w:tabs>
        <w:suppressAutoHyphens/>
        <w:spacing w:line="240" w:lineRule="auto"/>
        <w:ind w:firstLine="425"/>
        <w:jc w:val="center"/>
        <w:rPr>
          <w:rFonts w:eastAsia="Calibri"/>
          <w:lang w:eastAsia="zh-CN"/>
        </w:rPr>
      </w:pPr>
      <w:r w:rsidRPr="00EA1A30">
        <w:rPr>
          <w:rFonts w:eastAsia="Calibri"/>
          <w:sz w:val="20"/>
          <w:szCs w:val="20"/>
          <w:lang w:eastAsia="lt-LT"/>
        </w:rPr>
        <w:t>Duomenys kaupiami ir saugomi Juridinių asmenų registre, k</w:t>
      </w:r>
      <w:r w:rsidRPr="00EA1A30">
        <w:rPr>
          <w:rFonts w:eastAsia="Calibri"/>
          <w:sz w:val="20"/>
          <w:szCs w:val="20"/>
          <w:lang w:eastAsia="zh-CN"/>
        </w:rPr>
        <w:t>odas 110078991</w:t>
      </w:r>
    </w:p>
    <w:p w14:paraId="786E43A8" w14:textId="77777777" w:rsidR="00D0109E" w:rsidRPr="003201A5" w:rsidRDefault="00D0109E" w:rsidP="00D0109E">
      <w:pPr>
        <w:suppressAutoHyphens/>
        <w:spacing w:after="40" w:line="240" w:lineRule="auto"/>
        <w:jc w:val="center"/>
        <w:rPr>
          <w:color w:val="000000"/>
          <w:lang w:eastAsia="en-GB"/>
          <w14:textOutline w14:w="0" w14:cap="flat" w14:cmpd="sng" w14:algn="ctr">
            <w14:noFill/>
            <w14:prstDash w14:val="solid"/>
            <w14:bevel/>
          </w14:textOutline>
        </w:rPr>
      </w:pPr>
    </w:p>
    <w:p w14:paraId="33BABF9A" w14:textId="77777777" w:rsidR="00D0109E" w:rsidRDefault="00D0109E" w:rsidP="00D0109E">
      <w:pPr>
        <w:jc w:val="center"/>
        <w:rPr>
          <w:b/>
          <w:bCs/>
        </w:rPr>
      </w:pPr>
      <w:r w:rsidRPr="00851404">
        <w:rPr>
          <w:b/>
          <w:bCs/>
        </w:rPr>
        <w:t>RINKOS KONSULTACIJA</w:t>
      </w:r>
    </w:p>
    <w:p w14:paraId="1213ECEE" w14:textId="77777777" w:rsidR="00D0109E" w:rsidRPr="003201A5" w:rsidRDefault="00D0109E" w:rsidP="00D0109E">
      <w:pPr>
        <w:spacing w:line="240" w:lineRule="auto"/>
        <w:jc w:val="center"/>
        <w:outlineLvl w:val="1"/>
        <w:rPr>
          <w:rFonts w:eastAsia="Times New Roman"/>
          <w:b/>
          <w:bCs/>
          <w:caps/>
          <w:color w:val="444444"/>
          <w:spacing w:val="4"/>
          <w:lang w:eastAsia="en-GB"/>
          <w14:textOutline w14:w="0" w14:cap="flat" w14:cmpd="sng" w14:algn="ctr">
            <w14:noFill/>
            <w14:prstDash w14:val="solid"/>
            <w14:bevel/>
          </w14:textOutline>
        </w:rPr>
      </w:pPr>
    </w:p>
    <w:p w14:paraId="21752ED8" w14:textId="41017CCA" w:rsidR="00D0109E" w:rsidRPr="004157F3" w:rsidRDefault="00D0109E" w:rsidP="00D0109E">
      <w:pPr>
        <w:spacing w:line="240" w:lineRule="auto"/>
        <w:jc w:val="center"/>
        <w:outlineLvl w:val="1"/>
        <w:rPr>
          <w:rFonts w:eastAsia="Times New Roman"/>
          <w:b/>
          <w:bCs/>
          <w:caps/>
          <w:color w:val="000000" w:themeColor="text1"/>
          <w:spacing w:val="4"/>
          <w:lang w:eastAsia="en-GB"/>
          <w14:textOutline w14:w="0" w14:cap="flat" w14:cmpd="sng" w14:algn="ctr">
            <w14:noFill/>
            <w14:prstDash w14:val="solid"/>
            <w14:bevel/>
          </w14:textOutline>
        </w:rPr>
      </w:pPr>
      <w:r w:rsidRPr="004157F3">
        <w:rPr>
          <w:rFonts w:eastAsia="Times New Roman"/>
          <w:b/>
          <w:bCs/>
          <w:caps/>
          <w:color w:val="000000" w:themeColor="text1"/>
          <w:spacing w:val="4"/>
          <w:lang w:eastAsia="en-GB"/>
          <w14:textOutline w14:w="0" w14:cap="flat" w14:cmpd="sng" w14:algn="ctr">
            <w14:noFill/>
            <w14:prstDash w14:val="solid"/>
            <w14:bevel/>
          </w14:textOutline>
        </w:rPr>
        <w:t xml:space="preserve">DĖL </w:t>
      </w:r>
      <w:r w:rsidR="00371DAB">
        <w:rPr>
          <w:rFonts w:eastAsia="Times New Roman"/>
          <w:b/>
          <w:bCs/>
          <w:caps/>
          <w:color w:val="000000" w:themeColor="text1"/>
          <w:spacing w:val="4"/>
          <w:lang w:eastAsia="en-GB"/>
          <w14:textOutline w14:w="0" w14:cap="flat" w14:cmpd="sng" w14:algn="ctr">
            <w14:noFill/>
            <w14:prstDash w14:val="solid"/>
            <w14:bevel/>
          </w14:textOutline>
        </w:rPr>
        <w:t>GALIMYBIŲ STUDIJOS</w:t>
      </w:r>
      <w:r w:rsidR="00683A87">
        <w:rPr>
          <w:rFonts w:eastAsia="Times New Roman"/>
          <w:b/>
          <w:bCs/>
          <w:caps/>
          <w:color w:val="000000" w:themeColor="text1"/>
          <w:spacing w:val="4"/>
          <w:lang w:eastAsia="en-GB"/>
          <w14:textOutline w14:w="0" w14:cap="flat" w14:cmpd="sng" w14:algn="ctr">
            <w14:noFill/>
            <w14:prstDash w14:val="solid"/>
            <w14:bevel/>
          </w14:textOutline>
        </w:rPr>
        <w:t xml:space="preserve"> PARENGIMO PASLAUGos</w:t>
      </w:r>
      <w:r>
        <w:rPr>
          <w:rFonts w:eastAsia="Times New Roman"/>
          <w:b/>
          <w:bCs/>
          <w:caps/>
          <w:color w:val="000000" w:themeColor="text1"/>
          <w:spacing w:val="4"/>
          <w:lang w:eastAsia="en-GB"/>
          <w14:textOutline w14:w="0" w14:cap="flat" w14:cmpd="sng" w14:algn="ctr">
            <w14:noFill/>
            <w14:prstDash w14:val="solid"/>
            <w14:bevel/>
          </w14:textOutline>
        </w:rPr>
        <w:t xml:space="preserve"> </w:t>
      </w:r>
      <w:r w:rsidRPr="004157F3">
        <w:rPr>
          <w:rFonts w:eastAsia="Times New Roman"/>
          <w:b/>
          <w:bCs/>
          <w:caps/>
          <w:color w:val="000000" w:themeColor="text1"/>
          <w:spacing w:val="4"/>
          <w:lang w:eastAsia="en-GB"/>
          <w14:textOutline w14:w="0" w14:cap="flat" w14:cmpd="sng" w14:algn="ctr">
            <w14:noFill/>
            <w14:prstDash w14:val="solid"/>
            <w14:bevel/>
          </w14:textOutline>
        </w:rPr>
        <w:t>PIRKIMO</w:t>
      </w:r>
    </w:p>
    <w:p w14:paraId="2792D9C7" w14:textId="77777777" w:rsidR="00D0109E" w:rsidRPr="003201A5" w:rsidRDefault="00D0109E" w:rsidP="00D0109E">
      <w:pPr>
        <w:spacing w:line="240" w:lineRule="auto"/>
        <w:jc w:val="center"/>
        <w:outlineLvl w:val="1"/>
        <w:rPr>
          <w:rFonts w:eastAsia="Times New Roman"/>
          <w:b/>
          <w:bCs/>
          <w:caps/>
          <w:color w:val="444444"/>
          <w:spacing w:val="4"/>
          <w:lang w:eastAsia="en-GB"/>
          <w14:textOutline w14:w="0" w14:cap="flat" w14:cmpd="sng" w14:algn="ctr">
            <w14:noFill/>
            <w14:prstDash w14:val="solid"/>
            <w14:bevel/>
          </w14:textOutline>
        </w:rPr>
      </w:pPr>
    </w:p>
    <w:p w14:paraId="47B981CE" w14:textId="1D57A619" w:rsidR="00D0109E" w:rsidRPr="00371DAB" w:rsidRDefault="00C92DB6" w:rsidP="00D0109E">
      <w:pPr>
        <w:spacing w:line="240" w:lineRule="auto"/>
        <w:jc w:val="center"/>
        <w:outlineLvl w:val="1"/>
        <w:rPr>
          <w:rFonts w:eastAsia="Times New Roman"/>
          <w:caps/>
          <w:color w:val="000000" w:themeColor="text1"/>
          <w:spacing w:val="4"/>
          <w:lang w:val="en-US" w:eastAsia="en-GB"/>
          <w14:textOutline w14:w="0" w14:cap="flat" w14:cmpd="sng" w14:algn="ctr">
            <w14:noFill/>
            <w14:prstDash w14:val="solid"/>
            <w14:bevel/>
          </w14:textOutline>
        </w:rPr>
      </w:pPr>
      <w:r>
        <w:rPr>
          <w:rFonts w:eastAsia="Times New Roman"/>
          <w:caps/>
          <w:color w:val="000000" w:themeColor="text1"/>
          <w:spacing w:val="4"/>
          <w:lang w:eastAsia="en-GB"/>
          <w14:textOutline w14:w="0" w14:cap="flat" w14:cmpd="sng" w14:algn="ctr">
            <w14:noFill/>
            <w14:prstDash w14:val="solid"/>
            <w14:bevel/>
          </w14:textOutline>
        </w:rPr>
        <w:t>2026-01-19</w:t>
      </w:r>
    </w:p>
    <w:p w14:paraId="32B5A5DC" w14:textId="77777777" w:rsidR="00D0109E" w:rsidRPr="004157F3" w:rsidRDefault="00D0109E" w:rsidP="00D0109E">
      <w:pPr>
        <w:spacing w:line="240" w:lineRule="auto"/>
        <w:jc w:val="center"/>
        <w:outlineLvl w:val="1"/>
        <w:rPr>
          <w:rFonts w:eastAsia="Times New Roman"/>
          <w:b/>
          <w:bCs/>
          <w:caps/>
          <w:color w:val="000000" w:themeColor="text1"/>
          <w:spacing w:val="4"/>
          <w:lang w:eastAsia="en-GB"/>
          <w14:textOutline w14:w="0" w14:cap="flat" w14:cmpd="sng" w14:algn="ctr">
            <w14:noFill/>
            <w14:prstDash w14:val="solid"/>
            <w14:bevel/>
          </w14:textOutline>
        </w:rPr>
      </w:pPr>
      <w:r>
        <w:rPr>
          <w:rFonts w:eastAsia="Times New Roman"/>
          <w:color w:val="000000" w:themeColor="text1"/>
          <w:spacing w:val="4"/>
          <w:lang w:eastAsia="en-GB"/>
          <w14:textOutline w14:w="0" w14:cap="flat" w14:cmpd="sng" w14:algn="ctr">
            <w14:noFill/>
            <w14:prstDash w14:val="solid"/>
            <w14:bevel/>
          </w14:textOutline>
        </w:rPr>
        <w:t>V</w:t>
      </w:r>
      <w:r w:rsidRPr="000C26D8">
        <w:rPr>
          <w:rFonts w:eastAsia="Times New Roman"/>
          <w:color w:val="000000" w:themeColor="text1"/>
          <w:spacing w:val="4"/>
          <w:lang w:eastAsia="en-GB"/>
          <w14:textOutline w14:w="0" w14:cap="flat" w14:cmpd="sng" w14:algn="ctr">
            <w14:noFill/>
            <w14:prstDash w14:val="solid"/>
            <w14:bevel/>
          </w14:textOutline>
        </w:rPr>
        <w:t>ilnius</w:t>
      </w:r>
    </w:p>
    <w:p w14:paraId="7DA8C395" w14:textId="77777777" w:rsidR="00D0109E" w:rsidRPr="008D0082" w:rsidRDefault="00D0109E" w:rsidP="00D0109E">
      <w:pPr>
        <w:spacing w:line="240" w:lineRule="auto"/>
        <w:ind w:firstLine="851"/>
        <w:jc w:val="both"/>
        <w:rPr>
          <w:rFonts w:eastAsia="Calibri"/>
        </w:rPr>
      </w:pPr>
    </w:p>
    <w:p w14:paraId="4E642317" w14:textId="2DE3231D" w:rsidR="00D0109E" w:rsidRPr="003201A5" w:rsidRDefault="00D0109E" w:rsidP="00D0109E">
      <w:pPr>
        <w:spacing w:line="240" w:lineRule="auto"/>
        <w:ind w:firstLine="567"/>
        <w:jc w:val="both"/>
        <w:rPr>
          <w:rFonts w:eastAsia="Calibri"/>
        </w:rPr>
      </w:pPr>
      <w:r>
        <w:rPr>
          <w:rFonts w:eastAsia="Calibri"/>
        </w:rPr>
        <w:t>Akcinė bendrovė</w:t>
      </w:r>
      <w:r w:rsidRPr="003201A5">
        <w:rPr>
          <w:rFonts w:eastAsia="Calibri"/>
        </w:rPr>
        <w:t xml:space="preserve"> „Regitra“ (toliau – perkančioji organizacija), siekdama tinkamai pasirengti numatomam </w:t>
      </w:r>
      <w:r w:rsidR="007A7975">
        <w:rPr>
          <w:rFonts w:eastAsia="Times New Roman"/>
          <w:b/>
          <w:bCs/>
          <w:caps/>
          <w:color w:val="000000" w:themeColor="text1"/>
          <w:spacing w:val="4"/>
          <w:lang w:eastAsia="en-GB"/>
          <w14:textOutline w14:w="0" w14:cap="flat" w14:cmpd="sng" w14:algn="ctr">
            <w14:noFill/>
            <w14:prstDash w14:val="solid"/>
            <w14:bevel/>
          </w14:textOutline>
        </w:rPr>
        <w:t>GALIMYBIŲ STUDIJOS</w:t>
      </w:r>
      <w:r w:rsidR="00683A87">
        <w:rPr>
          <w:rFonts w:eastAsia="Times New Roman"/>
          <w:b/>
          <w:bCs/>
          <w:caps/>
          <w:color w:val="000000" w:themeColor="text1"/>
          <w:spacing w:val="4"/>
          <w:lang w:eastAsia="en-GB"/>
          <w14:textOutline w14:w="0" w14:cap="flat" w14:cmpd="sng" w14:algn="ctr">
            <w14:noFill/>
            <w14:prstDash w14:val="solid"/>
            <w14:bevel/>
          </w14:textOutline>
        </w:rPr>
        <w:t xml:space="preserve"> PARENGIMO PASLAUGŲ</w:t>
      </w:r>
      <w:r>
        <w:rPr>
          <w:rFonts w:eastAsia="Calibri"/>
        </w:rPr>
        <w:t xml:space="preserve"> </w:t>
      </w:r>
      <w:r w:rsidRPr="008D0082">
        <w:rPr>
          <w:rFonts w:eastAsia="Calibri"/>
        </w:rPr>
        <w:t>(toliau –</w:t>
      </w:r>
      <w:r>
        <w:rPr>
          <w:rFonts w:eastAsia="Calibri"/>
        </w:rPr>
        <w:t xml:space="preserve"> paslaugos</w:t>
      </w:r>
      <w:r w:rsidRPr="008D0082">
        <w:rPr>
          <w:rFonts w:eastAsia="Calibri"/>
        </w:rPr>
        <w:t xml:space="preserve">) </w:t>
      </w:r>
      <w:r w:rsidRPr="003723C6">
        <w:rPr>
          <w:rFonts w:eastAsia="Calibri"/>
        </w:rPr>
        <w:t>pirkimui</w:t>
      </w:r>
      <w:r w:rsidRPr="003201A5">
        <w:rPr>
          <w:rFonts w:eastAsia="Calibri"/>
        </w:rPr>
        <w:t xml:space="preserve"> (toliau – Pirkimas)</w:t>
      </w:r>
      <w:r w:rsidR="00C92DB6">
        <w:rPr>
          <w:rFonts w:eastAsia="Calibri"/>
        </w:rPr>
        <w:t xml:space="preserve">, </w:t>
      </w:r>
      <w:r w:rsidRPr="003201A5">
        <w:rPr>
          <w:rFonts w:eastAsia="Calibri"/>
        </w:rPr>
        <w:t>vadovaudamasi L</w:t>
      </w:r>
      <w:r>
        <w:rPr>
          <w:rFonts w:eastAsia="Calibri"/>
        </w:rPr>
        <w:t xml:space="preserve">ietuvos </w:t>
      </w:r>
      <w:r w:rsidRPr="003201A5">
        <w:rPr>
          <w:rFonts w:eastAsia="Calibri"/>
        </w:rPr>
        <w:t>R</w:t>
      </w:r>
      <w:r>
        <w:rPr>
          <w:rFonts w:eastAsia="Calibri"/>
        </w:rPr>
        <w:t>espublikos</w:t>
      </w:r>
      <w:r w:rsidRPr="003201A5">
        <w:rPr>
          <w:rFonts w:eastAsia="Calibri"/>
        </w:rPr>
        <w:t xml:space="preserve"> viešųjų pirkimų įstatymo (toliau – VPĮ) 27 straipsnio nuostatomis, organizuoja rinkos dalyvių konsultaciją</w:t>
      </w:r>
      <w:r>
        <w:rPr>
          <w:rFonts w:eastAsia="Calibri"/>
        </w:rPr>
        <w:t xml:space="preserve"> (toliau – Rinkos konsultacija)</w:t>
      </w:r>
      <w:r w:rsidRPr="003201A5">
        <w:rPr>
          <w:rFonts w:eastAsia="Calibri"/>
        </w:rPr>
        <w:t>.</w:t>
      </w:r>
    </w:p>
    <w:p w14:paraId="72A2FBD9" w14:textId="77777777" w:rsidR="00D0109E" w:rsidRPr="003201A5" w:rsidRDefault="00D0109E" w:rsidP="00D0109E">
      <w:pPr>
        <w:spacing w:line="240" w:lineRule="auto"/>
        <w:ind w:firstLine="567"/>
        <w:jc w:val="both"/>
        <w:rPr>
          <w:rFonts w:eastAsia="Calibri"/>
        </w:rPr>
      </w:pPr>
      <w:r w:rsidRPr="003201A5">
        <w:rPr>
          <w:rFonts w:eastAsia="Calibri"/>
        </w:rPr>
        <w:t xml:space="preserve">Rinkos konsultacija skelbiama iki </w:t>
      </w:r>
      <w:r>
        <w:rPr>
          <w:rFonts w:eastAsia="Calibri"/>
        </w:rPr>
        <w:t>P</w:t>
      </w:r>
      <w:r w:rsidRPr="003201A5">
        <w:rPr>
          <w:rFonts w:eastAsia="Calibri"/>
        </w:rPr>
        <w:t xml:space="preserve">irkimo pradžios. Rinkos konsultacija nėra skelbimas apie </w:t>
      </w:r>
      <w:r>
        <w:rPr>
          <w:rFonts w:eastAsia="Calibri"/>
        </w:rPr>
        <w:t>P</w:t>
      </w:r>
      <w:r w:rsidRPr="003201A5">
        <w:rPr>
          <w:rFonts w:eastAsia="Calibri"/>
        </w:rPr>
        <w:t xml:space="preserve">irkimą ar išankstinis skelbimas apie </w:t>
      </w:r>
      <w:r>
        <w:rPr>
          <w:rFonts w:eastAsia="Calibri"/>
        </w:rPr>
        <w:t>P</w:t>
      </w:r>
      <w:r w:rsidRPr="003201A5">
        <w:rPr>
          <w:rFonts w:eastAsia="Calibri"/>
        </w:rPr>
        <w:t xml:space="preserve">irkimą. </w:t>
      </w:r>
    </w:p>
    <w:p w14:paraId="71A4B382" w14:textId="3F623132" w:rsidR="00D0109E" w:rsidRPr="003201A5" w:rsidRDefault="00D0109E" w:rsidP="00D0109E">
      <w:pPr>
        <w:autoSpaceDE w:val="0"/>
        <w:autoSpaceDN w:val="0"/>
        <w:adjustRightInd w:val="0"/>
        <w:spacing w:line="240" w:lineRule="auto"/>
        <w:ind w:firstLine="567"/>
        <w:jc w:val="both"/>
        <w:rPr>
          <w:rFonts w:eastAsia="Calibri"/>
          <w:color w:val="000000"/>
          <w:lang w:eastAsia="lt-LT"/>
        </w:rPr>
      </w:pPr>
      <w:r w:rsidRPr="003201A5">
        <w:rPr>
          <w:rFonts w:eastAsia="Calibri"/>
          <w:color w:val="000000"/>
          <w:lang w:eastAsia="lt-LT"/>
        </w:rPr>
        <w:t>Dalyvavimas rinkos konsultacijoje yra neatlygintinas ir nesuteikia dalyviui pirmenybės vieš</w:t>
      </w:r>
      <w:r w:rsidR="00C92DB6">
        <w:rPr>
          <w:rFonts w:eastAsia="Calibri"/>
          <w:color w:val="000000"/>
          <w:lang w:eastAsia="lt-LT"/>
        </w:rPr>
        <w:t>uosiuose</w:t>
      </w:r>
      <w:r w:rsidRPr="003201A5">
        <w:rPr>
          <w:rFonts w:eastAsia="Calibri"/>
          <w:color w:val="000000"/>
          <w:lang w:eastAsia="lt-LT"/>
        </w:rPr>
        <w:t xml:space="preserve"> </w:t>
      </w:r>
      <w:r w:rsidR="00C92DB6">
        <w:rPr>
          <w:rFonts w:eastAsia="Calibri"/>
          <w:color w:val="000000"/>
          <w:lang w:eastAsia="lt-LT"/>
        </w:rPr>
        <w:t>pirkimuose</w:t>
      </w:r>
      <w:r w:rsidRPr="003201A5">
        <w:rPr>
          <w:rFonts w:eastAsia="Calibri"/>
          <w:color w:val="000000"/>
          <w:lang w:eastAsia="lt-LT"/>
        </w:rPr>
        <w:t>, kurie bus skelbiami ateityje</w:t>
      </w:r>
      <w:r w:rsidR="00C92DB6">
        <w:rPr>
          <w:rFonts w:eastAsia="Calibri"/>
          <w:color w:val="000000"/>
          <w:lang w:eastAsia="lt-LT"/>
        </w:rPr>
        <w:t xml:space="preserve"> ir</w:t>
      </w:r>
      <w:r w:rsidRPr="003201A5">
        <w:rPr>
          <w:rFonts w:eastAsia="Calibri"/>
          <w:color w:val="000000"/>
          <w:lang w:eastAsia="lt-LT"/>
        </w:rPr>
        <w:t xml:space="preserve"> jų rezultatams. </w:t>
      </w:r>
    </w:p>
    <w:p w14:paraId="56876FD8" w14:textId="77777777" w:rsidR="00D0109E" w:rsidRPr="003201A5" w:rsidRDefault="00D0109E" w:rsidP="00D0109E">
      <w:pPr>
        <w:spacing w:line="240" w:lineRule="auto"/>
        <w:ind w:firstLine="567"/>
        <w:jc w:val="both"/>
        <w:rPr>
          <w:rFonts w:eastAsia="Calibri"/>
        </w:rPr>
      </w:pPr>
      <w:r w:rsidRPr="003201A5">
        <w:rPr>
          <w:rFonts w:eastAsia="Calibri"/>
          <w:b/>
        </w:rPr>
        <w:t>1. Rinkos konsultacijos tikslas</w:t>
      </w:r>
      <w:r>
        <w:rPr>
          <w:rFonts w:eastAsia="Calibri"/>
          <w:b/>
        </w:rPr>
        <w:t xml:space="preserve">: </w:t>
      </w:r>
      <w:r w:rsidRPr="0022694F">
        <w:rPr>
          <w:rFonts w:eastAsia="Calibri"/>
          <w:bCs/>
        </w:rPr>
        <w:t>i</w:t>
      </w:r>
      <w:r w:rsidRPr="003201A5">
        <w:rPr>
          <w:rFonts w:eastAsia="Calibri"/>
        </w:rPr>
        <w:t xml:space="preserve">nformuoti tiekėjus apie planuojamą </w:t>
      </w:r>
      <w:r>
        <w:rPr>
          <w:rFonts w:eastAsia="Calibri"/>
        </w:rPr>
        <w:t>P</w:t>
      </w:r>
      <w:r w:rsidRPr="003201A5">
        <w:rPr>
          <w:rFonts w:eastAsia="Calibri"/>
        </w:rPr>
        <w:t>irkimą</w:t>
      </w:r>
      <w:r>
        <w:rPr>
          <w:rFonts w:eastAsia="Calibri"/>
        </w:rPr>
        <w:t>,</w:t>
      </w:r>
      <w:r w:rsidRPr="003201A5">
        <w:rPr>
          <w:rFonts w:eastAsia="Calibri"/>
        </w:rPr>
        <w:t xml:space="preserve"> išsiaiškinti su pirkimo objektu susijusius klausimus</w:t>
      </w:r>
      <w:r w:rsidRPr="008D0082">
        <w:rPr>
          <w:rFonts w:eastAsia="Calibri"/>
        </w:rPr>
        <w:t xml:space="preserve"> bei </w:t>
      </w:r>
      <w:r w:rsidRPr="003201A5">
        <w:rPr>
          <w:rFonts w:eastAsia="Calibri"/>
        </w:rPr>
        <w:t xml:space="preserve">pasiruošti </w:t>
      </w:r>
      <w:r>
        <w:rPr>
          <w:rFonts w:eastAsia="Calibri"/>
        </w:rPr>
        <w:t>P</w:t>
      </w:r>
      <w:r w:rsidRPr="003201A5">
        <w:rPr>
          <w:rFonts w:eastAsia="Calibri"/>
        </w:rPr>
        <w:t>irkimui.</w:t>
      </w:r>
    </w:p>
    <w:p w14:paraId="24DAA7C8" w14:textId="77777777" w:rsidR="00D0109E" w:rsidRPr="007067C6" w:rsidRDefault="00D0109E" w:rsidP="00D0109E">
      <w:pPr>
        <w:spacing w:line="240" w:lineRule="auto"/>
        <w:ind w:firstLine="567"/>
        <w:jc w:val="both"/>
        <w:rPr>
          <w:rFonts w:eastAsia="Calibri"/>
          <w:b/>
        </w:rPr>
      </w:pPr>
      <w:r w:rsidRPr="003201A5">
        <w:rPr>
          <w:rFonts w:eastAsia="Calibri"/>
          <w:b/>
        </w:rPr>
        <w:t>2. Rinkos konsultacijos vykdymo tvarka</w:t>
      </w:r>
      <w:r>
        <w:rPr>
          <w:rFonts w:eastAsia="Calibri"/>
          <w:b/>
        </w:rPr>
        <w:t xml:space="preserve">: </w:t>
      </w:r>
      <w:r w:rsidRPr="00F62DF0">
        <w:rPr>
          <w:rFonts w:eastAsia="Calibri"/>
        </w:rPr>
        <w:t>Rinkos konsultacija vykdoma C</w:t>
      </w:r>
      <w:r>
        <w:rPr>
          <w:rFonts w:eastAsia="Calibri"/>
        </w:rPr>
        <w:t>entrinės viešųjų pirkimų informacinės sistemos (C</w:t>
      </w:r>
      <w:r w:rsidRPr="00F62DF0">
        <w:rPr>
          <w:rFonts w:eastAsia="Calibri"/>
        </w:rPr>
        <w:t>VP IS</w:t>
      </w:r>
      <w:r>
        <w:rPr>
          <w:rFonts w:eastAsia="Calibri"/>
        </w:rPr>
        <w:t>)</w:t>
      </w:r>
      <w:r w:rsidRPr="00F62DF0">
        <w:rPr>
          <w:rFonts w:eastAsia="Calibri"/>
        </w:rPr>
        <w:t xml:space="preserve"> priemonėmis</w:t>
      </w:r>
      <w:r w:rsidRPr="00540A0B">
        <w:t xml:space="preserve"> </w:t>
      </w:r>
      <w:r w:rsidRPr="00540A0B">
        <w:rPr>
          <w:rFonts w:eastAsia="Calibri"/>
        </w:rPr>
        <w:t>Viešųjų pirkimų tarnybos nustatyta tvarka (susirašinėjimo priemonėmis, jeigu neįmanoma kitaip)</w:t>
      </w:r>
      <w:r w:rsidRPr="00F62DF0">
        <w:rPr>
          <w:rFonts w:eastAsia="Calibri"/>
        </w:rPr>
        <w:t>.</w:t>
      </w:r>
    </w:p>
    <w:p w14:paraId="73637639" w14:textId="1D941EAA" w:rsidR="00D0109E" w:rsidRDefault="00D0109E" w:rsidP="00D0109E">
      <w:pPr>
        <w:spacing w:line="240" w:lineRule="auto"/>
        <w:ind w:firstLine="567"/>
        <w:jc w:val="both"/>
        <w:rPr>
          <w:rFonts w:eastAsia="Calibri"/>
        </w:rPr>
      </w:pPr>
      <w:r w:rsidRPr="00F62DF0">
        <w:rPr>
          <w:rFonts w:eastAsia="Calibri"/>
        </w:rPr>
        <w:t xml:space="preserve">Kviečiame </w:t>
      </w:r>
      <w:r>
        <w:rPr>
          <w:rFonts w:eastAsia="Calibri"/>
        </w:rPr>
        <w:t>rinkos dalyvius</w:t>
      </w:r>
      <w:r w:rsidRPr="00F62DF0">
        <w:rPr>
          <w:rFonts w:eastAsia="Calibri"/>
        </w:rPr>
        <w:t xml:space="preserve"> susipažinti su viešai paskelbtais dokumentų projektais (</w:t>
      </w:r>
      <w:r w:rsidR="00860BD5">
        <w:rPr>
          <w:rFonts w:eastAsia="Calibri"/>
        </w:rPr>
        <w:t xml:space="preserve">1 </w:t>
      </w:r>
      <w:r w:rsidR="00201AFD">
        <w:rPr>
          <w:rFonts w:eastAsia="Calibri"/>
        </w:rPr>
        <w:t>priedas. T</w:t>
      </w:r>
      <w:r w:rsidRPr="00F62DF0">
        <w:rPr>
          <w:rFonts w:eastAsia="Calibri"/>
        </w:rPr>
        <w:t>echnin</w:t>
      </w:r>
      <w:r w:rsidR="00201AFD">
        <w:rPr>
          <w:rFonts w:eastAsia="Calibri"/>
        </w:rPr>
        <w:t>ė</w:t>
      </w:r>
      <w:r w:rsidRPr="00F62DF0">
        <w:rPr>
          <w:rFonts w:eastAsia="Calibri"/>
        </w:rPr>
        <w:t xml:space="preserve"> specifikacija</w:t>
      </w:r>
      <w:r w:rsidR="00201AFD">
        <w:rPr>
          <w:rFonts w:eastAsia="Calibri"/>
        </w:rPr>
        <w:t xml:space="preserve"> ir 2 prie</w:t>
      </w:r>
      <w:r w:rsidR="00491FE5">
        <w:rPr>
          <w:rFonts w:eastAsia="Calibri"/>
        </w:rPr>
        <w:t>das. Kvalifikacijos reikalavimai</w:t>
      </w:r>
      <w:r w:rsidRPr="00F62DF0">
        <w:rPr>
          <w:rFonts w:eastAsia="Calibri"/>
        </w:rPr>
        <w:t xml:space="preserve">) ir raštu – CVP IS priemonėmis – </w:t>
      </w:r>
      <w:r w:rsidR="00491FE5">
        <w:rPr>
          <w:rFonts w:eastAsia="Calibri"/>
        </w:rPr>
        <w:t>pateikti</w:t>
      </w:r>
      <w:r w:rsidRPr="00F62DF0">
        <w:rPr>
          <w:rFonts w:eastAsia="Calibri"/>
        </w:rPr>
        <w:t xml:space="preserve"> pastabas ir (ar) pasiūlymus, ir (ar) įžvalgas</w:t>
      </w:r>
      <w:r w:rsidRPr="003201A5">
        <w:rPr>
          <w:rFonts w:eastAsia="Calibri"/>
        </w:rPr>
        <w:t xml:space="preserve"> nurodytiems dokumentų projektams</w:t>
      </w:r>
      <w:r w:rsidR="00491FE5">
        <w:rPr>
          <w:rFonts w:eastAsia="Calibri"/>
        </w:rPr>
        <w:t>.</w:t>
      </w:r>
    </w:p>
    <w:p w14:paraId="49BB6F5A" w14:textId="09117BA6" w:rsidR="00D0109E" w:rsidRPr="00B2148A" w:rsidRDefault="00D0109E" w:rsidP="00D0109E">
      <w:pPr>
        <w:spacing w:line="240" w:lineRule="auto"/>
        <w:ind w:firstLine="567"/>
        <w:jc w:val="both"/>
        <w:rPr>
          <w:rFonts w:eastAsia="Calibri"/>
        </w:rPr>
      </w:pPr>
      <w:r w:rsidRPr="00907C83">
        <w:rPr>
          <w:rFonts w:eastAsia="Calibri"/>
        </w:rPr>
        <w:t>Teikiant pastabas ir (ar) pasiūlymus</w:t>
      </w:r>
      <w:r>
        <w:rPr>
          <w:rFonts w:eastAsia="Calibri"/>
        </w:rPr>
        <w:t>, ir (ar) įžvalgas</w:t>
      </w:r>
      <w:r w:rsidRPr="00907C83">
        <w:rPr>
          <w:rFonts w:eastAsia="Calibri"/>
        </w:rPr>
        <w:t xml:space="preserve"> būtina aiškiai nurodyti, kuri informacija </w:t>
      </w:r>
      <w:r w:rsidRPr="006926E5">
        <w:rPr>
          <w:rFonts w:eastAsia="Calibri"/>
        </w:rPr>
        <w:t xml:space="preserve">yra konfidenciali. Pastabas ir (ar) pasiūlymus, ir (ar) įžvalgas prašome pateikti atsakant į Rinkos konsultacijos klausimus, pateikiant užpildytą Rinkos konsultacijos klausimyną. </w:t>
      </w:r>
      <w:r w:rsidRPr="006926E5">
        <w:rPr>
          <w:rFonts w:eastAsia="Calibri"/>
          <w:color w:val="000000" w:themeColor="text1"/>
        </w:rPr>
        <w:t xml:space="preserve">Pastabas ir (ar) pasiūlymus, ir (ar) įžvalgas prašome pateikti </w:t>
      </w:r>
      <w:r w:rsidRPr="006926E5">
        <w:rPr>
          <w:rFonts w:eastAsia="Calibri"/>
          <w:b/>
          <w:bCs/>
          <w:color w:val="000000" w:themeColor="text1"/>
        </w:rPr>
        <w:t>ne vėliau kaip iki 202</w:t>
      </w:r>
      <w:r w:rsidR="007F60B4" w:rsidRPr="006926E5">
        <w:rPr>
          <w:rFonts w:eastAsia="Calibri"/>
          <w:b/>
          <w:bCs/>
          <w:color w:val="000000" w:themeColor="text1"/>
        </w:rPr>
        <w:t>6</w:t>
      </w:r>
      <w:r w:rsidRPr="006926E5">
        <w:rPr>
          <w:rFonts w:eastAsia="Calibri"/>
          <w:b/>
          <w:bCs/>
          <w:color w:val="000000" w:themeColor="text1"/>
        </w:rPr>
        <w:t xml:space="preserve"> m. </w:t>
      </w:r>
      <w:r w:rsidR="007F60B4" w:rsidRPr="006926E5">
        <w:rPr>
          <w:rFonts w:eastAsia="Calibri"/>
          <w:b/>
          <w:bCs/>
          <w:color w:val="000000" w:themeColor="text1"/>
        </w:rPr>
        <w:t>sausio</w:t>
      </w:r>
      <w:r w:rsidRPr="006926E5">
        <w:rPr>
          <w:rFonts w:eastAsia="Calibri"/>
          <w:b/>
          <w:bCs/>
          <w:color w:val="000000" w:themeColor="text1"/>
        </w:rPr>
        <w:t xml:space="preserve"> </w:t>
      </w:r>
      <w:r w:rsidR="007F60B4" w:rsidRPr="006926E5">
        <w:rPr>
          <w:rFonts w:eastAsia="Calibri"/>
          <w:b/>
          <w:bCs/>
          <w:color w:val="000000" w:themeColor="text1"/>
        </w:rPr>
        <w:t>2</w:t>
      </w:r>
      <w:r w:rsidR="006B3138" w:rsidRPr="006926E5">
        <w:rPr>
          <w:rFonts w:eastAsia="Calibri"/>
          <w:b/>
          <w:bCs/>
          <w:color w:val="000000" w:themeColor="text1"/>
        </w:rPr>
        <w:t>3</w:t>
      </w:r>
      <w:r w:rsidRPr="006926E5">
        <w:rPr>
          <w:rFonts w:eastAsia="Calibri"/>
          <w:b/>
          <w:bCs/>
          <w:color w:val="000000" w:themeColor="text1"/>
        </w:rPr>
        <w:t xml:space="preserve"> d. 1</w:t>
      </w:r>
      <w:r w:rsidR="006B3138" w:rsidRPr="006926E5">
        <w:rPr>
          <w:rFonts w:eastAsia="Calibri"/>
          <w:b/>
          <w:bCs/>
          <w:color w:val="000000" w:themeColor="text1"/>
        </w:rPr>
        <w:t>3</w:t>
      </w:r>
      <w:r w:rsidRPr="006926E5">
        <w:rPr>
          <w:rFonts w:eastAsia="Calibri"/>
          <w:b/>
          <w:bCs/>
          <w:color w:val="000000" w:themeColor="text1"/>
        </w:rPr>
        <w:t>:00 val.</w:t>
      </w:r>
      <w:r w:rsidRPr="006926E5">
        <w:rPr>
          <w:rFonts w:eastAsia="Calibri"/>
          <w:color w:val="000000" w:themeColor="text1"/>
        </w:rPr>
        <w:t>, lietuvių kalba.</w:t>
      </w:r>
    </w:p>
    <w:p w14:paraId="36ABB945" w14:textId="77777777" w:rsidR="00D0109E" w:rsidRPr="003201A5" w:rsidRDefault="00D0109E" w:rsidP="00D0109E">
      <w:pPr>
        <w:spacing w:line="240" w:lineRule="auto"/>
        <w:ind w:firstLine="567"/>
        <w:jc w:val="both"/>
        <w:rPr>
          <w:rFonts w:eastAsia="Calibri"/>
        </w:rPr>
      </w:pPr>
      <w:r w:rsidRPr="00B2148A">
        <w:rPr>
          <w:rFonts w:eastAsia="Calibri"/>
        </w:rPr>
        <w:t>Dalyvaujant Rinkos konsultacijoje prašome nurodyti:</w:t>
      </w:r>
    </w:p>
    <w:p w14:paraId="74EF6348" w14:textId="77777777" w:rsidR="00D0109E" w:rsidRPr="003201A5" w:rsidRDefault="00D0109E" w:rsidP="00D0109E">
      <w:pPr>
        <w:numPr>
          <w:ilvl w:val="0"/>
          <w:numId w:val="4"/>
        </w:numPr>
        <w:spacing w:line="240" w:lineRule="auto"/>
        <w:ind w:left="851" w:hanging="284"/>
        <w:contextualSpacing/>
        <w:jc w:val="both"/>
        <w:rPr>
          <w:rFonts w:eastAsia="Calibri"/>
        </w:rPr>
      </w:pPr>
      <w:r>
        <w:rPr>
          <w:rFonts w:eastAsia="Calibri"/>
        </w:rPr>
        <w:t>a</w:t>
      </w:r>
      <w:r w:rsidRPr="003201A5">
        <w:rPr>
          <w:rFonts w:eastAsia="Calibri"/>
        </w:rPr>
        <w:t>tstovaujamą įmonę, jos kontaktus;</w:t>
      </w:r>
    </w:p>
    <w:p w14:paraId="1EC0AB7B" w14:textId="77777777" w:rsidR="00D0109E" w:rsidRPr="003201A5" w:rsidRDefault="00D0109E" w:rsidP="00D0109E">
      <w:pPr>
        <w:numPr>
          <w:ilvl w:val="0"/>
          <w:numId w:val="4"/>
        </w:numPr>
        <w:tabs>
          <w:tab w:val="left" w:pos="851"/>
        </w:tabs>
        <w:spacing w:line="240" w:lineRule="auto"/>
        <w:ind w:left="0" w:firstLine="567"/>
        <w:contextualSpacing/>
        <w:jc w:val="both"/>
        <w:rPr>
          <w:rFonts w:eastAsia="Calibri"/>
        </w:rPr>
      </w:pPr>
      <w:r>
        <w:rPr>
          <w:rFonts w:eastAsia="Calibri"/>
        </w:rPr>
        <w:t>p</w:t>
      </w:r>
      <w:r w:rsidRPr="003201A5">
        <w:rPr>
          <w:rFonts w:eastAsia="Calibri"/>
        </w:rPr>
        <w:t>astabas ir (ar) pasiūlymus teikiančių asmenų vardus ir pavardes, kontaktinius duomenis.</w:t>
      </w:r>
    </w:p>
    <w:p w14:paraId="607F5DEE" w14:textId="77777777" w:rsidR="00D0109E" w:rsidRPr="003201A5" w:rsidRDefault="00D0109E" w:rsidP="00D0109E">
      <w:pPr>
        <w:spacing w:line="240" w:lineRule="auto"/>
        <w:ind w:firstLine="567"/>
        <w:jc w:val="both"/>
        <w:rPr>
          <w:rFonts w:eastAsia="Calibri"/>
          <w:b/>
          <w:bCs/>
        </w:rPr>
      </w:pPr>
      <w:r w:rsidRPr="003201A5">
        <w:rPr>
          <w:rFonts w:eastAsia="Calibri"/>
          <w:b/>
          <w:bCs/>
        </w:rPr>
        <w:t>3. Rinkos konsultacijos etapai:</w:t>
      </w:r>
    </w:p>
    <w:p w14:paraId="114361E9" w14:textId="7EC134D7" w:rsidR="00D0109E" w:rsidRDefault="00D0109E" w:rsidP="00D0109E">
      <w:pPr>
        <w:spacing w:line="240" w:lineRule="auto"/>
        <w:ind w:firstLine="567"/>
        <w:jc w:val="both"/>
        <w:rPr>
          <w:rFonts w:eastAsia="Calibri"/>
        </w:rPr>
      </w:pPr>
      <w:r w:rsidRPr="003201A5">
        <w:rPr>
          <w:rFonts w:eastAsia="Calibri"/>
          <w:b/>
          <w:bCs/>
        </w:rPr>
        <w:t>I etapas</w:t>
      </w:r>
      <w:r w:rsidRPr="003201A5">
        <w:rPr>
          <w:rFonts w:eastAsia="Calibri"/>
        </w:rPr>
        <w:t>: peržiūrimi ir vertinami gauti pasiūlymai ir (ar) pastabos</w:t>
      </w:r>
      <w:r>
        <w:rPr>
          <w:rFonts w:eastAsia="Calibri"/>
        </w:rPr>
        <w:t>, ir (ar) įžvalgos</w:t>
      </w:r>
      <w:r w:rsidRPr="003201A5">
        <w:rPr>
          <w:rFonts w:eastAsia="Calibri"/>
        </w:rPr>
        <w:t>.</w:t>
      </w:r>
    </w:p>
    <w:p w14:paraId="610FD114" w14:textId="2858459F" w:rsidR="00D0109E" w:rsidRDefault="00D0109E" w:rsidP="00D0109E">
      <w:pPr>
        <w:spacing w:line="240" w:lineRule="auto"/>
        <w:ind w:firstLine="567"/>
        <w:jc w:val="both"/>
        <w:rPr>
          <w:rFonts w:eastAsia="Calibri"/>
        </w:rPr>
      </w:pPr>
      <w:r w:rsidRPr="007033A2">
        <w:rPr>
          <w:rFonts w:eastAsia="Calibri"/>
          <w:b/>
          <w:bCs/>
        </w:rPr>
        <w:t>II etapas:</w:t>
      </w:r>
      <w:r w:rsidRPr="007033A2">
        <w:rPr>
          <w:rFonts w:eastAsia="Calibri"/>
        </w:rPr>
        <w:t xml:space="preserve"> </w:t>
      </w:r>
      <w:r>
        <w:rPr>
          <w:rFonts w:eastAsia="Calibri"/>
        </w:rPr>
        <w:t>a</w:t>
      </w:r>
      <w:r w:rsidRPr="007033A2">
        <w:rPr>
          <w:rFonts w:eastAsia="Calibri"/>
        </w:rPr>
        <w:t xml:space="preserve">pibendrinta informacija apie </w:t>
      </w:r>
      <w:r>
        <w:rPr>
          <w:rFonts w:eastAsia="Calibri"/>
        </w:rPr>
        <w:t>R</w:t>
      </w:r>
      <w:r w:rsidRPr="007033A2">
        <w:rPr>
          <w:rFonts w:eastAsia="Calibri"/>
        </w:rPr>
        <w:t>inkos konsultacijos rezultatus, tuo atveju, jei bus gauta siūlymų, pastabų ir pan., bus skelbiama CVP IS priemonėmis</w:t>
      </w:r>
      <w:r>
        <w:rPr>
          <w:rFonts w:eastAsia="Calibri"/>
        </w:rPr>
        <w:t xml:space="preserve"> (</w:t>
      </w:r>
      <w:r w:rsidRPr="000A0F0D">
        <w:rPr>
          <w:rFonts w:eastAsia="Calibri"/>
        </w:rPr>
        <w:t>išskyrus konfidencialią informaciją</w:t>
      </w:r>
      <w:r>
        <w:rPr>
          <w:rFonts w:eastAsia="Calibri"/>
        </w:rPr>
        <w:t>)</w:t>
      </w:r>
      <w:r w:rsidRPr="007033A2">
        <w:rPr>
          <w:rFonts w:eastAsia="Calibri"/>
        </w:rPr>
        <w:t xml:space="preserve">, prie </w:t>
      </w:r>
      <w:r w:rsidR="007F60B4">
        <w:rPr>
          <w:rFonts w:eastAsia="Calibri"/>
        </w:rPr>
        <w:t>rinkos konsultacijos dokumentų.</w:t>
      </w:r>
    </w:p>
    <w:p w14:paraId="36D4D744" w14:textId="77777777" w:rsidR="00D0109E" w:rsidRDefault="00D0109E" w:rsidP="00D0109E">
      <w:pPr>
        <w:spacing w:line="240" w:lineRule="auto"/>
        <w:ind w:firstLine="567"/>
        <w:jc w:val="both"/>
        <w:rPr>
          <w:rFonts w:eastAsia="Calibri"/>
        </w:rPr>
      </w:pPr>
    </w:p>
    <w:p w14:paraId="1E530DDE" w14:textId="77777777" w:rsidR="00D0109E" w:rsidRPr="007033A2" w:rsidRDefault="00D0109E" w:rsidP="00D0109E">
      <w:pPr>
        <w:spacing w:line="240" w:lineRule="auto"/>
        <w:ind w:firstLine="567"/>
        <w:jc w:val="both"/>
        <w:rPr>
          <w:rFonts w:eastAsia="Calibri"/>
        </w:rPr>
      </w:pPr>
      <w:r w:rsidRPr="007033A2">
        <w:rPr>
          <w:rFonts w:eastAsia="Calibri"/>
        </w:rPr>
        <w:t xml:space="preserve">Perkančioji organizacija skelbdama pirkimą, neįsipareigoja atsižvelgti į visus </w:t>
      </w:r>
      <w:r>
        <w:rPr>
          <w:rFonts w:eastAsia="Calibri"/>
        </w:rPr>
        <w:t>R</w:t>
      </w:r>
      <w:r w:rsidRPr="007033A2">
        <w:rPr>
          <w:rFonts w:eastAsia="Calibri"/>
        </w:rPr>
        <w:t xml:space="preserve">inkos konsultacijos metu pateiktus </w:t>
      </w:r>
      <w:r>
        <w:rPr>
          <w:rFonts w:eastAsia="Calibri"/>
        </w:rPr>
        <w:t>rinkos dalyvių pastabas,</w:t>
      </w:r>
      <w:r w:rsidRPr="007033A2">
        <w:rPr>
          <w:rFonts w:eastAsia="Calibri"/>
        </w:rPr>
        <w:t xml:space="preserve"> siūlymus, </w:t>
      </w:r>
      <w:r>
        <w:rPr>
          <w:rFonts w:eastAsia="Calibri"/>
        </w:rPr>
        <w:t>ir</w:t>
      </w:r>
      <w:r w:rsidRPr="007033A2">
        <w:rPr>
          <w:rFonts w:eastAsia="Calibri"/>
        </w:rPr>
        <w:t xml:space="preserve"> įžvalgas.</w:t>
      </w:r>
    </w:p>
    <w:p w14:paraId="7347C008" w14:textId="77777777" w:rsidR="00D0109E" w:rsidRPr="007033A2" w:rsidRDefault="00D0109E" w:rsidP="00D0109E">
      <w:pPr>
        <w:spacing w:line="240" w:lineRule="auto"/>
        <w:ind w:firstLine="567"/>
        <w:jc w:val="both"/>
        <w:rPr>
          <w:rFonts w:eastAsia="Calibri"/>
        </w:rPr>
      </w:pPr>
    </w:p>
    <w:p w14:paraId="229EF090" w14:textId="77777777" w:rsidR="00D0109E" w:rsidRDefault="00D0109E" w:rsidP="00D0109E">
      <w:pPr>
        <w:spacing w:line="240" w:lineRule="auto"/>
        <w:ind w:firstLine="567"/>
        <w:jc w:val="both"/>
        <w:rPr>
          <w:rFonts w:eastAsia="Calibri"/>
          <w:i/>
          <w:iCs/>
        </w:rPr>
      </w:pPr>
      <w:r w:rsidRPr="00AF4758">
        <w:rPr>
          <w:rFonts w:eastAsia="Calibri"/>
          <w:i/>
          <w:iCs/>
        </w:rPr>
        <w:lastRenderedPageBreak/>
        <w:t xml:space="preserve">Užtikriname, kad rinkos dalyvio identifikaciniai duomenys bei Rinkos konsultacijos metu pateikta informacija / duomenys, kurie nurodyti kaip konfidencialūs, nebus viešinami, skelbiami ar atskleidžiami tretiesiems asmenims. </w:t>
      </w:r>
    </w:p>
    <w:p w14:paraId="467F8F51" w14:textId="77777777" w:rsidR="00D0109E" w:rsidRDefault="00D0109E" w:rsidP="00D0109E">
      <w:pPr>
        <w:spacing w:line="240" w:lineRule="auto"/>
        <w:ind w:firstLine="567"/>
        <w:jc w:val="both"/>
        <w:rPr>
          <w:rFonts w:eastAsia="Calibri"/>
          <w:i/>
          <w:iCs/>
        </w:rPr>
      </w:pPr>
      <w:r w:rsidRPr="00AF4758">
        <w:rPr>
          <w:rFonts w:eastAsia="Calibri"/>
          <w:i/>
          <w:iCs/>
        </w:rPr>
        <w:t>Jūsų pateikti įkainiai / kaina nelaikytini pasiūlymu ir bus naudojami tik rinkos tyrimo tikslais, siekiant tinkamai pasirengti būsimam pirkimui.</w:t>
      </w:r>
    </w:p>
    <w:p w14:paraId="0D71C804" w14:textId="77777777" w:rsidR="00C8342F" w:rsidRDefault="00C8342F" w:rsidP="00D0109E">
      <w:pPr>
        <w:spacing w:line="240" w:lineRule="auto"/>
        <w:jc w:val="both"/>
        <w:rPr>
          <w:rFonts w:eastAsia="Calibri"/>
        </w:rPr>
      </w:pPr>
    </w:p>
    <w:p w14:paraId="2E7389D5" w14:textId="77777777" w:rsidR="0029117F" w:rsidRDefault="0029117F" w:rsidP="00D0109E">
      <w:pPr>
        <w:spacing w:line="240" w:lineRule="auto"/>
        <w:jc w:val="both"/>
        <w:rPr>
          <w:rFonts w:eastAsia="Calibri"/>
        </w:rPr>
      </w:pPr>
    </w:p>
    <w:p w14:paraId="7A288C09" w14:textId="77777777" w:rsidR="0029117F" w:rsidRDefault="0029117F" w:rsidP="00D0109E">
      <w:pPr>
        <w:spacing w:line="240" w:lineRule="auto"/>
        <w:jc w:val="both"/>
        <w:rPr>
          <w:rFonts w:eastAsia="Calibri"/>
        </w:rPr>
      </w:pPr>
      <w:r>
        <w:rPr>
          <w:rFonts w:eastAsia="Calibri"/>
        </w:rPr>
        <w:t>Perkančiosios organizacijos kontaktinis asmuo:</w:t>
      </w:r>
    </w:p>
    <w:p w14:paraId="5D7837CE" w14:textId="77777777" w:rsidR="0029117F" w:rsidRDefault="0029117F" w:rsidP="00D0109E">
      <w:pPr>
        <w:spacing w:line="240" w:lineRule="auto"/>
        <w:jc w:val="both"/>
        <w:rPr>
          <w:rFonts w:eastAsia="Calibri"/>
        </w:rPr>
      </w:pPr>
    </w:p>
    <w:p w14:paraId="3B8D7865" w14:textId="20A513BE" w:rsidR="0029117F" w:rsidRDefault="0029117F" w:rsidP="00D0109E">
      <w:pPr>
        <w:spacing w:line="240" w:lineRule="auto"/>
        <w:jc w:val="both"/>
        <w:rPr>
          <w:rFonts w:eastAsia="Calibri"/>
        </w:rPr>
      </w:pPr>
      <w:r>
        <w:rPr>
          <w:rFonts w:eastAsia="Calibri"/>
        </w:rPr>
        <w:t>Viešųjų pirkimų specialistė Vaida Sakalauskienė</w:t>
      </w:r>
    </w:p>
    <w:p w14:paraId="1F3CA600" w14:textId="4AD9D3E7" w:rsidR="0029117F" w:rsidRDefault="0029117F" w:rsidP="001A5B85">
      <w:pPr>
        <w:spacing w:line="240" w:lineRule="auto"/>
        <w:jc w:val="both"/>
        <w:rPr>
          <w:rFonts w:eastAsia="Calibri"/>
        </w:rPr>
        <w:sectPr w:rsidR="0029117F" w:rsidSect="00C8342F">
          <w:pgSz w:w="12240" w:h="15840"/>
          <w:pgMar w:top="1440" w:right="1440" w:bottom="1440" w:left="1440" w:header="567" w:footer="567" w:gutter="0"/>
          <w:cols w:space="1296"/>
          <w:docGrid w:linePitch="360"/>
        </w:sectPr>
      </w:pPr>
      <w:r>
        <w:rPr>
          <w:rFonts w:eastAsia="Calibri"/>
        </w:rPr>
        <w:t xml:space="preserve">Tel. </w:t>
      </w:r>
      <w:r w:rsidR="001A5B85" w:rsidRPr="001A5B85">
        <w:rPr>
          <w:rFonts w:eastAsia="Calibri"/>
        </w:rPr>
        <w:t>+370 600  97</w:t>
      </w:r>
      <w:r w:rsidR="001A5B85">
        <w:rPr>
          <w:rFonts w:eastAsia="Calibri"/>
        </w:rPr>
        <w:t> </w:t>
      </w:r>
      <w:r w:rsidR="001A5B85" w:rsidRPr="001A5B85">
        <w:rPr>
          <w:rFonts w:eastAsia="Calibri"/>
        </w:rPr>
        <w:t>479</w:t>
      </w:r>
      <w:r w:rsidR="001A5B85">
        <w:rPr>
          <w:rFonts w:eastAsia="Calibri"/>
        </w:rPr>
        <w:t xml:space="preserve">, </w:t>
      </w:r>
      <w:r w:rsidR="001A5B85" w:rsidRPr="001A5B85">
        <w:rPr>
          <w:rFonts w:eastAsia="Calibri"/>
        </w:rPr>
        <w:t>el. paštas: vaida.sakalauskiene@regitra.lt</w:t>
      </w:r>
    </w:p>
    <w:p w14:paraId="0B738AE5" w14:textId="3997D039" w:rsidR="00347234" w:rsidRDefault="00347234" w:rsidP="00F81F04">
      <w:pPr>
        <w:pStyle w:val="ListParagraph"/>
        <w:ind w:left="0"/>
        <w:jc w:val="center"/>
        <w:rPr>
          <w:b/>
          <w:bCs/>
        </w:rPr>
      </w:pPr>
      <w:r w:rsidRPr="00F81F04">
        <w:rPr>
          <w:b/>
          <w:bCs/>
        </w:rPr>
        <w:lastRenderedPageBreak/>
        <w:t>RINKOS KONSULTACIJOS KLAUSIMYNAS</w:t>
      </w:r>
    </w:p>
    <w:p w14:paraId="0315B4A0" w14:textId="77777777" w:rsidR="00F81F04" w:rsidRPr="00F81F04" w:rsidRDefault="00F81F04" w:rsidP="00F81F04">
      <w:pPr>
        <w:pStyle w:val="ListParagraph"/>
        <w:ind w:left="0"/>
        <w:jc w:val="center"/>
        <w:rPr>
          <w:b/>
          <w:bCs/>
        </w:rPr>
      </w:pPr>
    </w:p>
    <w:tbl>
      <w:tblPr>
        <w:tblStyle w:val="TableGrid1"/>
        <w:tblW w:w="13745" w:type="dxa"/>
        <w:tblLook w:val="04A0" w:firstRow="1" w:lastRow="0" w:firstColumn="1" w:lastColumn="0" w:noHBand="0" w:noVBand="1"/>
      </w:tblPr>
      <w:tblGrid>
        <w:gridCol w:w="5665"/>
        <w:gridCol w:w="8080"/>
      </w:tblGrid>
      <w:tr w:rsidR="00347234" w:rsidRPr="00641DFF" w14:paraId="080E8690" w14:textId="77777777" w:rsidTr="00F81F04">
        <w:tc>
          <w:tcPr>
            <w:tcW w:w="5665" w:type="dxa"/>
          </w:tcPr>
          <w:p w14:paraId="02AF71BE" w14:textId="77777777" w:rsidR="00347234" w:rsidRPr="00641DFF" w:rsidRDefault="00347234" w:rsidP="00B312ED">
            <w:pPr>
              <w:rPr>
                <w:rFonts w:eastAsia="Aptos"/>
              </w:rPr>
            </w:pPr>
            <w:r w:rsidRPr="00641DFF">
              <w:rPr>
                <w:rFonts w:eastAsia="Aptos"/>
              </w:rPr>
              <w:t>Atstovaujamos įmonės pavadinimas</w:t>
            </w:r>
          </w:p>
        </w:tc>
        <w:tc>
          <w:tcPr>
            <w:tcW w:w="8080" w:type="dxa"/>
          </w:tcPr>
          <w:p w14:paraId="1FAB41F8" w14:textId="77777777" w:rsidR="00347234" w:rsidRPr="00641DFF" w:rsidRDefault="00347234" w:rsidP="00B312ED">
            <w:pPr>
              <w:jc w:val="center"/>
              <w:rPr>
                <w:rFonts w:eastAsia="Aptos"/>
                <w:b/>
                <w:bCs/>
              </w:rPr>
            </w:pPr>
          </w:p>
        </w:tc>
      </w:tr>
      <w:tr w:rsidR="00347234" w:rsidRPr="00641DFF" w14:paraId="7AB0CD53" w14:textId="77777777" w:rsidTr="00F81F04">
        <w:tc>
          <w:tcPr>
            <w:tcW w:w="5665" w:type="dxa"/>
          </w:tcPr>
          <w:p w14:paraId="304D0706" w14:textId="77777777" w:rsidR="00347234" w:rsidRPr="00641DFF" w:rsidRDefault="00347234" w:rsidP="00B312ED">
            <w:pPr>
              <w:rPr>
                <w:rFonts w:eastAsia="Aptos"/>
              </w:rPr>
            </w:pPr>
            <w:r w:rsidRPr="00641DFF">
              <w:rPr>
                <w:rFonts w:eastAsia="Aptos"/>
              </w:rPr>
              <w:t>Atstovaujamos įmonės kontaktiniai duomenys (adresas, telefono numeris, el. paštas)</w:t>
            </w:r>
          </w:p>
        </w:tc>
        <w:tc>
          <w:tcPr>
            <w:tcW w:w="8080" w:type="dxa"/>
          </w:tcPr>
          <w:p w14:paraId="16133A50" w14:textId="77777777" w:rsidR="00347234" w:rsidRPr="00641DFF" w:rsidRDefault="00347234" w:rsidP="00B312ED">
            <w:pPr>
              <w:jc w:val="center"/>
              <w:rPr>
                <w:rFonts w:eastAsia="Aptos"/>
                <w:b/>
                <w:bCs/>
              </w:rPr>
            </w:pPr>
          </w:p>
        </w:tc>
      </w:tr>
      <w:tr w:rsidR="00347234" w:rsidRPr="00641DFF" w14:paraId="7E4DB54E" w14:textId="77777777" w:rsidTr="00F81F04">
        <w:tc>
          <w:tcPr>
            <w:tcW w:w="5665" w:type="dxa"/>
          </w:tcPr>
          <w:p w14:paraId="6BC1E72E" w14:textId="77777777" w:rsidR="00347234" w:rsidRPr="00641DFF" w:rsidRDefault="00347234" w:rsidP="00B312ED">
            <w:pPr>
              <w:rPr>
                <w:rFonts w:eastAsia="Aptos"/>
              </w:rPr>
            </w:pPr>
            <w:r w:rsidRPr="00641DFF">
              <w:rPr>
                <w:rFonts w:eastAsia="Aptos"/>
              </w:rPr>
              <w:t>Pastabas ir (ar) pasiūlymus teikiančio asmens (-ų) vardas ir pavardė</w:t>
            </w:r>
          </w:p>
        </w:tc>
        <w:tc>
          <w:tcPr>
            <w:tcW w:w="8080" w:type="dxa"/>
          </w:tcPr>
          <w:p w14:paraId="08CEBDA2" w14:textId="77777777" w:rsidR="00347234" w:rsidRPr="00641DFF" w:rsidRDefault="00347234" w:rsidP="00B312ED">
            <w:pPr>
              <w:jc w:val="center"/>
              <w:rPr>
                <w:rFonts w:eastAsia="Aptos"/>
                <w:b/>
                <w:bCs/>
              </w:rPr>
            </w:pPr>
          </w:p>
        </w:tc>
      </w:tr>
      <w:tr w:rsidR="00347234" w:rsidRPr="00641DFF" w14:paraId="1B17FCA6" w14:textId="77777777" w:rsidTr="00F81F04">
        <w:tc>
          <w:tcPr>
            <w:tcW w:w="5665" w:type="dxa"/>
          </w:tcPr>
          <w:p w14:paraId="06318027" w14:textId="77777777" w:rsidR="00347234" w:rsidRPr="00641DFF" w:rsidRDefault="00347234" w:rsidP="00B312ED">
            <w:pPr>
              <w:rPr>
                <w:rFonts w:eastAsia="Aptos"/>
              </w:rPr>
            </w:pPr>
            <w:r w:rsidRPr="00641DFF">
              <w:rPr>
                <w:rFonts w:eastAsia="Aptos"/>
              </w:rPr>
              <w:t>Pastabas ir (ar) pasiūlymus teikiančio asmens (-ų) kontaktiniai duomenys (telefono numeris, el. paštas)</w:t>
            </w:r>
          </w:p>
        </w:tc>
        <w:tc>
          <w:tcPr>
            <w:tcW w:w="8080" w:type="dxa"/>
          </w:tcPr>
          <w:p w14:paraId="340E13BD" w14:textId="77777777" w:rsidR="00347234" w:rsidRPr="00641DFF" w:rsidRDefault="00347234" w:rsidP="00B312ED">
            <w:pPr>
              <w:jc w:val="center"/>
              <w:rPr>
                <w:rFonts w:eastAsia="Aptos"/>
                <w:b/>
                <w:bCs/>
              </w:rPr>
            </w:pPr>
          </w:p>
        </w:tc>
      </w:tr>
    </w:tbl>
    <w:p w14:paraId="1D41DC5C" w14:textId="77777777" w:rsidR="00347234" w:rsidRDefault="00347234" w:rsidP="00404B0E">
      <w:pPr>
        <w:pStyle w:val="ListParagraph"/>
        <w:ind w:left="0"/>
      </w:pPr>
    </w:p>
    <w:tbl>
      <w:tblPr>
        <w:tblStyle w:val="TableGrid"/>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gridCol w:w="8080"/>
      </w:tblGrid>
      <w:tr w:rsidR="00347234" w14:paraId="3AA7075A" w14:textId="77777777" w:rsidTr="00F81F04">
        <w:tc>
          <w:tcPr>
            <w:tcW w:w="562" w:type="dxa"/>
          </w:tcPr>
          <w:p w14:paraId="23481CB2" w14:textId="77777777" w:rsidR="00347234" w:rsidRDefault="00347234" w:rsidP="00404B0E">
            <w:pPr>
              <w:pStyle w:val="ListParagraph"/>
              <w:ind w:left="0"/>
            </w:pPr>
          </w:p>
        </w:tc>
        <w:tc>
          <w:tcPr>
            <w:tcW w:w="5103" w:type="dxa"/>
          </w:tcPr>
          <w:p w14:paraId="208199B4" w14:textId="38E34A07" w:rsidR="00347234" w:rsidRDefault="00F81F04" w:rsidP="00404B0E">
            <w:pPr>
              <w:pStyle w:val="ListParagraph"/>
              <w:ind w:left="0"/>
            </w:pPr>
            <w:r w:rsidRPr="006404E3">
              <w:rPr>
                <w:rFonts w:eastAsia="Times New Roman"/>
                <w:b/>
                <w:bCs/>
                <w:color w:val="000000"/>
              </w:rPr>
              <w:t>DĖL TECHNINĖS SPECIFIKACIJOS</w:t>
            </w:r>
          </w:p>
        </w:tc>
        <w:tc>
          <w:tcPr>
            <w:tcW w:w="8080" w:type="dxa"/>
          </w:tcPr>
          <w:p w14:paraId="26F25B58" w14:textId="50CE66C8" w:rsidR="00347234" w:rsidRPr="00F81F04" w:rsidRDefault="00F81F04" w:rsidP="00F81F04">
            <w:pPr>
              <w:pStyle w:val="ListParagraph"/>
              <w:ind w:left="0"/>
              <w:jc w:val="center"/>
              <w:rPr>
                <w:b/>
                <w:bCs/>
              </w:rPr>
            </w:pPr>
            <w:r w:rsidRPr="00F81F04">
              <w:rPr>
                <w:b/>
                <w:bCs/>
              </w:rPr>
              <w:t>Dalyvio atsakymai, pastabos, siūlymai</w:t>
            </w:r>
          </w:p>
        </w:tc>
      </w:tr>
      <w:tr w:rsidR="00347234" w14:paraId="1EB6D3CC" w14:textId="77777777" w:rsidTr="00F81F04">
        <w:tc>
          <w:tcPr>
            <w:tcW w:w="562" w:type="dxa"/>
          </w:tcPr>
          <w:p w14:paraId="34D1CD01" w14:textId="029BAE03" w:rsidR="00347234" w:rsidRDefault="00F81F04" w:rsidP="00347234">
            <w:pPr>
              <w:pStyle w:val="ListParagraph"/>
              <w:ind w:left="0"/>
            </w:pPr>
            <w:r>
              <w:t>1</w:t>
            </w:r>
          </w:p>
        </w:tc>
        <w:tc>
          <w:tcPr>
            <w:tcW w:w="5103" w:type="dxa"/>
          </w:tcPr>
          <w:p w14:paraId="6FB279E0" w14:textId="7F3672AC" w:rsidR="00347234" w:rsidRDefault="00347234" w:rsidP="00F81F04">
            <w:pPr>
              <w:pStyle w:val="ListParagraph"/>
              <w:ind w:left="0"/>
              <w:jc w:val="both"/>
            </w:pPr>
            <w:r w:rsidRPr="002166A9">
              <w:rPr>
                <w:rFonts w:eastAsia="Times New Roman"/>
                <w:color w:val="000000"/>
              </w:rPr>
              <w:t>Ar turite pastabų, klausimų techninės specifikacijos projektui? Ar techninė specifikacija Jūsų nuomone yra išsami, konkreti, aiški ir nedviprasmiška, ar joje yra visa informacija, reikalinga tinkamam pasiūlymo parengimui? Jei ne, prašome nurodyti, kas neaišku ir ką turėtumėme patikslinti. Prašome pateikti argumentuotas pastabas</w:t>
            </w:r>
            <w:r>
              <w:rPr>
                <w:rFonts w:eastAsia="Times New Roman"/>
                <w:color w:val="000000"/>
              </w:rPr>
              <w:t xml:space="preserve"> </w:t>
            </w:r>
            <w:r w:rsidRPr="002166A9">
              <w:rPr>
                <w:rFonts w:eastAsia="Times New Roman"/>
                <w:color w:val="000000"/>
              </w:rPr>
              <w:t>/</w:t>
            </w:r>
            <w:r>
              <w:rPr>
                <w:rFonts w:eastAsia="Times New Roman"/>
                <w:color w:val="000000"/>
              </w:rPr>
              <w:t xml:space="preserve"> </w:t>
            </w:r>
            <w:r w:rsidRPr="002166A9">
              <w:rPr>
                <w:rFonts w:eastAsia="Times New Roman"/>
                <w:color w:val="000000"/>
              </w:rPr>
              <w:t>klausimus. </w:t>
            </w:r>
          </w:p>
        </w:tc>
        <w:tc>
          <w:tcPr>
            <w:tcW w:w="8080" w:type="dxa"/>
          </w:tcPr>
          <w:p w14:paraId="2CFA7066" w14:textId="77777777" w:rsidR="00347234" w:rsidRDefault="00347234" w:rsidP="00347234">
            <w:pPr>
              <w:pStyle w:val="ListParagraph"/>
              <w:ind w:left="0"/>
            </w:pPr>
          </w:p>
        </w:tc>
      </w:tr>
      <w:tr w:rsidR="00347234" w14:paraId="591AB715" w14:textId="77777777" w:rsidTr="00F81F04">
        <w:tc>
          <w:tcPr>
            <w:tcW w:w="562" w:type="dxa"/>
          </w:tcPr>
          <w:p w14:paraId="66E7EB4F" w14:textId="1906FE76" w:rsidR="00347234" w:rsidRDefault="00F81F04" w:rsidP="00347234">
            <w:pPr>
              <w:pStyle w:val="ListParagraph"/>
              <w:ind w:left="0"/>
            </w:pPr>
            <w:r>
              <w:t>2</w:t>
            </w:r>
          </w:p>
        </w:tc>
        <w:tc>
          <w:tcPr>
            <w:tcW w:w="5103" w:type="dxa"/>
          </w:tcPr>
          <w:p w14:paraId="6A3B2A5C" w14:textId="66DA3225" w:rsidR="00347234" w:rsidRDefault="00347234" w:rsidP="00F81F04">
            <w:pPr>
              <w:pStyle w:val="ListParagraph"/>
              <w:ind w:left="0"/>
              <w:jc w:val="both"/>
            </w:pPr>
            <w:r w:rsidRPr="002166A9">
              <w:rPr>
                <w:rFonts w:eastAsia="Times New Roman"/>
                <w:color w:val="000000"/>
              </w:rPr>
              <w:t>Kokias papildomas sąlygas ir (ar) reikalavimus siūlytumėte įtraukti į techninę specifikaciją arba kurių reikėtų atsisakyti? Prašome pateikti argumentuotas pastabas</w:t>
            </w:r>
            <w:r>
              <w:rPr>
                <w:rFonts w:eastAsia="Times New Roman"/>
                <w:color w:val="000000"/>
              </w:rPr>
              <w:t xml:space="preserve"> </w:t>
            </w:r>
            <w:r w:rsidRPr="002166A9">
              <w:rPr>
                <w:rFonts w:eastAsia="Times New Roman"/>
                <w:color w:val="000000"/>
              </w:rPr>
              <w:t>/</w:t>
            </w:r>
            <w:r>
              <w:rPr>
                <w:rFonts w:eastAsia="Times New Roman"/>
                <w:color w:val="000000"/>
              </w:rPr>
              <w:t xml:space="preserve"> </w:t>
            </w:r>
            <w:r w:rsidRPr="002166A9">
              <w:rPr>
                <w:rFonts w:eastAsia="Times New Roman"/>
                <w:color w:val="000000"/>
              </w:rPr>
              <w:t>klausimus. </w:t>
            </w:r>
          </w:p>
        </w:tc>
        <w:tc>
          <w:tcPr>
            <w:tcW w:w="8080" w:type="dxa"/>
          </w:tcPr>
          <w:p w14:paraId="7AD50481" w14:textId="77777777" w:rsidR="00347234" w:rsidRDefault="00347234" w:rsidP="00347234">
            <w:pPr>
              <w:pStyle w:val="ListParagraph"/>
              <w:ind w:left="0"/>
            </w:pPr>
          </w:p>
        </w:tc>
      </w:tr>
      <w:tr w:rsidR="00347234" w14:paraId="354073F6" w14:textId="77777777" w:rsidTr="00F81F04">
        <w:tc>
          <w:tcPr>
            <w:tcW w:w="562" w:type="dxa"/>
          </w:tcPr>
          <w:p w14:paraId="70EE81F5" w14:textId="3C5CC56A" w:rsidR="00347234" w:rsidRDefault="00F81F04" w:rsidP="00347234">
            <w:pPr>
              <w:pStyle w:val="ListParagraph"/>
              <w:ind w:left="0"/>
            </w:pPr>
            <w:r>
              <w:t>3</w:t>
            </w:r>
          </w:p>
        </w:tc>
        <w:tc>
          <w:tcPr>
            <w:tcW w:w="5103" w:type="dxa"/>
          </w:tcPr>
          <w:p w14:paraId="5BC2AF33" w14:textId="77777777" w:rsidR="00347234" w:rsidRPr="002166A9" w:rsidRDefault="00347234" w:rsidP="00F81F04">
            <w:pPr>
              <w:ind w:left="106" w:right="165"/>
              <w:jc w:val="both"/>
              <w:rPr>
                <w:rFonts w:eastAsia="Times New Roman"/>
                <w:color w:val="000000" w:themeColor="text1"/>
              </w:rPr>
            </w:pPr>
            <w:r w:rsidRPr="002166A9">
              <w:rPr>
                <w:rFonts w:eastAsia="Times New Roman"/>
                <w:color w:val="000000" w:themeColor="text1"/>
              </w:rPr>
              <w:t>Ar techninėje specifikacijoje numatytas paslaugų suteikimo terminas (2 mėn.) yra pakankamas kokybiškam paslaugų suteikimui?</w:t>
            </w:r>
          </w:p>
          <w:p w14:paraId="08FC9256" w14:textId="56C817BC" w:rsidR="00347234" w:rsidRDefault="00347234" w:rsidP="00F81F04">
            <w:pPr>
              <w:pStyle w:val="ListParagraph"/>
              <w:ind w:left="0"/>
              <w:jc w:val="both"/>
            </w:pPr>
            <w:r w:rsidRPr="002166A9">
              <w:rPr>
                <w:rFonts w:eastAsia="Times New Roman"/>
                <w:color w:val="000000" w:themeColor="text1"/>
              </w:rPr>
              <w:t>Atsakymą argumentuokite.</w:t>
            </w:r>
          </w:p>
        </w:tc>
        <w:tc>
          <w:tcPr>
            <w:tcW w:w="8080" w:type="dxa"/>
          </w:tcPr>
          <w:p w14:paraId="5C86AA4F" w14:textId="77777777" w:rsidR="00347234" w:rsidRDefault="00347234" w:rsidP="00347234">
            <w:pPr>
              <w:pStyle w:val="ListParagraph"/>
              <w:ind w:left="0"/>
            </w:pPr>
          </w:p>
        </w:tc>
      </w:tr>
      <w:tr w:rsidR="00347234" w14:paraId="0C375360" w14:textId="77777777" w:rsidTr="00F81F04">
        <w:tc>
          <w:tcPr>
            <w:tcW w:w="562" w:type="dxa"/>
          </w:tcPr>
          <w:p w14:paraId="04AD875A" w14:textId="77777777" w:rsidR="00347234" w:rsidRDefault="00347234" w:rsidP="00404B0E">
            <w:pPr>
              <w:pStyle w:val="ListParagraph"/>
              <w:ind w:left="0"/>
            </w:pPr>
          </w:p>
        </w:tc>
        <w:tc>
          <w:tcPr>
            <w:tcW w:w="5103" w:type="dxa"/>
          </w:tcPr>
          <w:p w14:paraId="102E3927" w14:textId="7D8975A7" w:rsidR="00347234" w:rsidRDefault="00F81F04" w:rsidP="00404B0E">
            <w:pPr>
              <w:pStyle w:val="ListParagraph"/>
              <w:ind w:left="0"/>
            </w:pPr>
            <w:r w:rsidRPr="002166A9">
              <w:rPr>
                <w:rFonts w:eastAsia="Times New Roman"/>
                <w:b/>
                <w:bCs/>
                <w:color w:val="000000"/>
              </w:rPr>
              <w:t>DĖL KVALIFIKACIJOS REIKALAVIMŲ</w:t>
            </w:r>
          </w:p>
        </w:tc>
        <w:tc>
          <w:tcPr>
            <w:tcW w:w="8080" w:type="dxa"/>
          </w:tcPr>
          <w:p w14:paraId="58533C26" w14:textId="77777777" w:rsidR="00347234" w:rsidRDefault="00347234" w:rsidP="00404B0E">
            <w:pPr>
              <w:pStyle w:val="ListParagraph"/>
              <w:ind w:left="0"/>
            </w:pPr>
          </w:p>
        </w:tc>
      </w:tr>
      <w:tr w:rsidR="00347234" w14:paraId="2C3044FB" w14:textId="77777777" w:rsidTr="00F81F04">
        <w:tc>
          <w:tcPr>
            <w:tcW w:w="562" w:type="dxa"/>
          </w:tcPr>
          <w:p w14:paraId="2CF003DC" w14:textId="1D738A7F" w:rsidR="00347234" w:rsidRDefault="00F81F04" w:rsidP="00347234">
            <w:pPr>
              <w:pStyle w:val="ListParagraph"/>
              <w:ind w:left="0"/>
            </w:pPr>
            <w:r>
              <w:t>4</w:t>
            </w:r>
          </w:p>
        </w:tc>
        <w:tc>
          <w:tcPr>
            <w:tcW w:w="5103" w:type="dxa"/>
          </w:tcPr>
          <w:p w14:paraId="41978946" w14:textId="77777777" w:rsidR="00347234" w:rsidRPr="002166A9" w:rsidRDefault="00347234" w:rsidP="00F81F04">
            <w:pPr>
              <w:ind w:left="95" w:right="163"/>
              <w:jc w:val="both"/>
              <w:textAlignment w:val="baseline"/>
              <w:rPr>
                <w:rFonts w:eastAsia="Times New Roman"/>
              </w:rPr>
            </w:pPr>
            <w:r w:rsidRPr="002166A9">
              <w:rPr>
                <w:rFonts w:eastAsia="Times New Roman"/>
                <w:color w:val="000000"/>
              </w:rPr>
              <w:t>Kokie kvalifikaciniai reikalavimai, Jūsų nuomone, turėtų būti keliami, siekiant įsigyti kokybiškas paslaugas? Pagrįskite. </w:t>
            </w:r>
          </w:p>
          <w:p w14:paraId="0ED0E8C4" w14:textId="6D7A24F5" w:rsidR="00347234" w:rsidRDefault="00347234" w:rsidP="00F81F04">
            <w:pPr>
              <w:pStyle w:val="ListParagraph"/>
              <w:ind w:left="0"/>
              <w:jc w:val="both"/>
            </w:pPr>
            <w:r w:rsidRPr="002166A9">
              <w:rPr>
                <w:rFonts w:eastAsia="Times New Roman"/>
                <w:color w:val="000000"/>
              </w:rPr>
              <w:t> </w:t>
            </w:r>
          </w:p>
        </w:tc>
        <w:tc>
          <w:tcPr>
            <w:tcW w:w="8080" w:type="dxa"/>
          </w:tcPr>
          <w:p w14:paraId="7F7E5282" w14:textId="77777777" w:rsidR="00347234" w:rsidRDefault="00347234" w:rsidP="00347234">
            <w:pPr>
              <w:pStyle w:val="ListParagraph"/>
              <w:ind w:left="0"/>
            </w:pPr>
          </w:p>
        </w:tc>
      </w:tr>
      <w:tr w:rsidR="00347234" w14:paraId="0677555F" w14:textId="77777777" w:rsidTr="00F81F04">
        <w:tc>
          <w:tcPr>
            <w:tcW w:w="562" w:type="dxa"/>
          </w:tcPr>
          <w:p w14:paraId="2FD3BE03" w14:textId="7494E34E" w:rsidR="00347234" w:rsidRDefault="00F81F04" w:rsidP="00347234">
            <w:pPr>
              <w:pStyle w:val="ListParagraph"/>
              <w:ind w:left="0"/>
            </w:pPr>
            <w:r>
              <w:t>5</w:t>
            </w:r>
          </w:p>
        </w:tc>
        <w:tc>
          <w:tcPr>
            <w:tcW w:w="5103" w:type="dxa"/>
          </w:tcPr>
          <w:p w14:paraId="01E8C5BE" w14:textId="77777777" w:rsidR="00347234" w:rsidRPr="006404E3" w:rsidRDefault="00347234" w:rsidP="00F81F04">
            <w:pPr>
              <w:spacing w:after="200"/>
              <w:ind w:left="95" w:right="163"/>
              <w:jc w:val="both"/>
              <w:textAlignment w:val="baseline"/>
              <w:rPr>
                <w:rFonts w:eastAsia="Times New Roman"/>
                <w:color w:val="000000"/>
              </w:rPr>
            </w:pPr>
            <w:r w:rsidRPr="002166A9">
              <w:rPr>
                <w:rFonts w:eastAsia="Times New Roman"/>
                <w:color w:val="000000" w:themeColor="text1"/>
              </w:rPr>
              <w:t xml:space="preserve">Ar siekiant įsigyti kokybiškas paslaugas, būtų naudinga kelti žemiau nurodytus reikalavimus </w:t>
            </w:r>
            <w:r w:rsidRPr="002166A9">
              <w:rPr>
                <w:rFonts w:eastAsia="Times New Roman"/>
                <w:color w:val="000000" w:themeColor="text1"/>
              </w:rPr>
              <w:lastRenderedPageBreak/>
              <w:t>tiekėjui ir tiekėjo specialistams, kurie vykdys sutartį:</w:t>
            </w:r>
            <w:r w:rsidRPr="006404E3">
              <w:rPr>
                <w:rFonts w:eastAsia="Times New Roman"/>
                <w:color w:val="000000" w:themeColor="text1"/>
              </w:rPr>
              <w:t> </w:t>
            </w:r>
          </w:p>
          <w:p w14:paraId="59F6AB84" w14:textId="77777777" w:rsidR="00347234" w:rsidRPr="006404E3" w:rsidRDefault="00347234" w:rsidP="00F81F04">
            <w:pPr>
              <w:spacing w:after="200"/>
              <w:ind w:left="95" w:right="163"/>
              <w:jc w:val="both"/>
              <w:rPr>
                <w:rFonts w:eastAsia="Times New Roman"/>
                <w:color w:val="000000"/>
              </w:rPr>
            </w:pPr>
          </w:p>
          <w:p w14:paraId="692D3508" w14:textId="77777777" w:rsidR="00347234" w:rsidRDefault="00347234" w:rsidP="00F81F04">
            <w:pPr>
              <w:pStyle w:val="ListParagraph"/>
              <w:ind w:left="0"/>
              <w:jc w:val="both"/>
            </w:pPr>
          </w:p>
        </w:tc>
        <w:tc>
          <w:tcPr>
            <w:tcW w:w="8080" w:type="dxa"/>
          </w:tcPr>
          <w:p w14:paraId="065859BD" w14:textId="77777777" w:rsidR="00347234" w:rsidRDefault="00347234" w:rsidP="00347234">
            <w:pPr>
              <w:pStyle w:val="ListParagraph"/>
              <w:ind w:left="0"/>
            </w:pPr>
          </w:p>
        </w:tc>
      </w:tr>
      <w:tr w:rsidR="00347234" w14:paraId="6DCC5982" w14:textId="77777777" w:rsidTr="00F81F04">
        <w:tc>
          <w:tcPr>
            <w:tcW w:w="562" w:type="dxa"/>
          </w:tcPr>
          <w:p w14:paraId="3D99B759" w14:textId="209CA864" w:rsidR="00347234" w:rsidRDefault="00F81F04" w:rsidP="00347234">
            <w:pPr>
              <w:pStyle w:val="ListParagraph"/>
              <w:ind w:left="0"/>
            </w:pPr>
            <w:r>
              <w:t>5.1</w:t>
            </w:r>
          </w:p>
        </w:tc>
        <w:tc>
          <w:tcPr>
            <w:tcW w:w="5103" w:type="dxa"/>
          </w:tcPr>
          <w:p w14:paraId="68E6E053" w14:textId="77777777" w:rsidR="00347234" w:rsidRPr="006404E3" w:rsidRDefault="00347234" w:rsidP="00347234">
            <w:pPr>
              <w:spacing w:after="200"/>
              <w:ind w:left="95" w:right="163"/>
              <w:jc w:val="both"/>
              <w:textAlignment w:val="baseline"/>
              <w:rPr>
                <w:rFonts w:eastAsia="Times New Roman"/>
                <w:color w:val="000000" w:themeColor="text1"/>
              </w:rPr>
            </w:pPr>
            <w:r w:rsidRPr="002166A9">
              <w:rPr>
                <w:rFonts w:eastAsia="Times New Roman"/>
                <w:color w:val="000000" w:themeColor="text1"/>
              </w:rPr>
              <w:t xml:space="preserve">Tiekėjas per paskutinius 3 (trejus) metus iki pasiūlymų pateikimo termino pabaigos yra dalyvavęs bent </w:t>
            </w:r>
            <w:r w:rsidRPr="003A4E33">
              <w:rPr>
                <w:rFonts w:eastAsia="Times New Roman"/>
                <w:color w:val="000000" w:themeColor="text1"/>
              </w:rPr>
              <w:t>viename galimybių studijos parengimo projekte / sutartyje, dalinai</w:t>
            </w:r>
            <w:r w:rsidRPr="003A4E33">
              <w:rPr>
                <w:rStyle w:val="FootnoteReference"/>
                <w:rFonts w:eastAsia="Times New Roman"/>
                <w:color w:val="000000" w:themeColor="text1"/>
              </w:rPr>
              <w:footnoteReference w:id="1"/>
            </w:r>
            <w:r w:rsidRPr="003A4E33">
              <w:rPr>
                <w:rFonts w:eastAsia="Times New Roman"/>
                <w:color w:val="000000" w:themeColor="text1"/>
              </w:rPr>
              <w:t xml:space="preserve"> arba</w:t>
            </w:r>
            <w:r w:rsidRPr="002166A9">
              <w:rPr>
                <w:rFonts w:eastAsia="Times New Roman"/>
                <w:color w:val="000000" w:themeColor="text1"/>
              </w:rPr>
              <w:t xml:space="preserve"> visa apimtimi apimančioje viešojo ar privataus sektoriaus teritorijų ir (ar) pastatų funkcinio panaudojimo, modernizavimo, rekonstrukcijos, naujos statybos ar padalinių / veiklos tinklo optimizavimo galimybių vertinimą</w:t>
            </w:r>
            <w:r>
              <w:rPr>
                <w:rFonts w:eastAsia="Times New Roman"/>
                <w:color w:val="000000" w:themeColor="text1"/>
              </w:rPr>
              <w:t xml:space="preserve"> techniniu</w:t>
            </w:r>
            <w:r w:rsidRPr="002166A9">
              <w:rPr>
                <w:rFonts w:eastAsia="Times New Roman"/>
                <w:color w:val="000000" w:themeColor="text1"/>
              </w:rPr>
              <w:t xml:space="preserve">, </w:t>
            </w:r>
            <w:r>
              <w:rPr>
                <w:rFonts w:eastAsia="Times New Roman"/>
                <w:color w:val="000000" w:themeColor="text1"/>
              </w:rPr>
              <w:t>urbanistiniu</w:t>
            </w:r>
            <w:r w:rsidRPr="002166A9">
              <w:rPr>
                <w:rFonts w:eastAsia="Times New Roman"/>
                <w:color w:val="000000" w:themeColor="text1"/>
              </w:rPr>
              <w:t xml:space="preserve">, </w:t>
            </w:r>
            <w:r>
              <w:rPr>
                <w:rFonts w:eastAsia="Times New Roman"/>
                <w:color w:val="000000" w:themeColor="text1"/>
              </w:rPr>
              <w:t>ekonominiu</w:t>
            </w:r>
            <w:r w:rsidRPr="002166A9">
              <w:rPr>
                <w:rFonts w:eastAsia="Times New Roman"/>
                <w:color w:val="000000" w:themeColor="text1"/>
              </w:rPr>
              <w:t>, finansini</w:t>
            </w:r>
            <w:r>
              <w:rPr>
                <w:rFonts w:eastAsia="Times New Roman"/>
                <w:color w:val="000000" w:themeColor="text1"/>
              </w:rPr>
              <w:t xml:space="preserve">u </w:t>
            </w:r>
            <w:r w:rsidRPr="002166A9">
              <w:rPr>
                <w:rFonts w:eastAsia="Times New Roman"/>
                <w:color w:val="000000" w:themeColor="text1"/>
              </w:rPr>
              <w:t>ar</w:t>
            </w:r>
            <w:r>
              <w:rPr>
                <w:rFonts w:eastAsia="Times New Roman"/>
                <w:color w:val="000000" w:themeColor="text1"/>
              </w:rPr>
              <w:t xml:space="preserve"> </w:t>
            </w:r>
            <w:r w:rsidRPr="002166A9">
              <w:rPr>
                <w:rFonts w:eastAsia="Times New Roman"/>
                <w:color w:val="000000" w:themeColor="text1"/>
              </w:rPr>
              <w:t xml:space="preserve">paslaugų prieinamumo analizės </w:t>
            </w:r>
            <w:r>
              <w:rPr>
                <w:rFonts w:eastAsia="Times New Roman"/>
                <w:color w:val="000000" w:themeColor="text1"/>
              </w:rPr>
              <w:t>aspektu</w:t>
            </w:r>
            <w:r w:rsidRPr="002166A9">
              <w:rPr>
                <w:rFonts w:eastAsia="Times New Roman"/>
                <w:color w:val="000000" w:themeColor="text1"/>
              </w:rPr>
              <w:t>, kurios vertė buvo ne mažesnė kaip 15 000 Eur.</w:t>
            </w:r>
          </w:p>
          <w:p w14:paraId="4D1BA0D5" w14:textId="7C38C197" w:rsidR="00347234" w:rsidRDefault="00347234" w:rsidP="00347234">
            <w:pPr>
              <w:pStyle w:val="ListParagraph"/>
              <w:ind w:left="0"/>
            </w:pPr>
            <w:r w:rsidRPr="002166A9">
              <w:rPr>
                <w:rFonts w:eastAsia="Times New Roman"/>
                <w:color w:val="000000"/>
              </w:rPr>
              <w:t>Ar turite pastabų tokiam reikalavimui? Argumentuokite.</w:t>
            </w:r>
            <w:r w:rsidRPr="006404E3">
              <w:rPr>
                <w:rFonts w:eastAsia="Times New Roman"/>
                <w:color w:val="000000"/>
              </w:rPr>
              <w:t> </w:t>
            </w:r>
          </w:p>
        </w:tc>
        <w:tc>
          <w:tcPr>
            <w:tcW w:w="8080" w:type="dxa"/>
          </w:tcPr>
          <w:p w14:paraId="37F5DA81" w14:textId="77777777" w:rsidR="00347234" w:rsidRDefault="00347234" w:rsidP="00347234">
            <w:pPr>
              <w:pStyle w:val="ListParagraph"/>
              <w:ind w:left="0"/>
            </w:pPr>
          </w:p>
        </w:tc>
      </w:tr>
      <w:tr w:rsidR="00347234" w14:paraId="5BEF5BB9" w14:textId="77777777" w:rsidTr="00F81F04">
        <w:tc>
          <w:tcPr>
            <w:tcW w:w="562" w:type="dxa"/>
          </w:tcPr>
          <w:p w14:paraId="7AE6CC59" w14:textId="283B03D9" w:rsidR="00347234" w:rsidRDefault="00F81F04" w:rsidP="00347234">
            <w:pPr>
              <w:pStyle w:val="ListParagraph"/>
              <w:ind w:left="0"/>
            </w:pPr>
            <w:r>
              <w:t>5.2</w:t>
            </w:r>
          </w:p>
        </w:tc>
        <w:tc>
          <w:tcPr>
            <w:tcW w:w="5103" w:type="dxa"/>
          </w:tcPr>
          <w:p w14:paraId="2EF8D6F0" w14:textId="77777777" w:rsidR="00347234" w:rsidRPr="006404E3" w:rsidRDefault="00347234" w:rsidP="00347234">
            <w:pPr>
              <w:spacing w:after="200"/>
              <w:ind w:left="95" w:right="163"/>
              <w:jc w:val="both"/>
              <w:rPr>
                <w:rFonts w:eastAsia="Times New Roman"/>
                <w:color w:val="000000" w:themeColor="text1"/>
              </w:rPr>
            </w:pPr>
            <w:r w:rsidRPr="002166A9">
              <w:rPr>
                <w:rFonts w:eastAsia="Times New Roman"/>
                <w:color w:val="000000" w:themeColor="text1"/>
              </w:rPr>
              <w:t>Tiekėjas sutarties vykdymui turi pasiūlyti specialistus, kurie per paskutinius 3 (trejus) metus iki pasiūlymų pateikimo termino pabaigos yra dalyvavę bent viename galimybių studijos parengimo projekte / sutartyje, dalinai</w:t>
            </w:r>
            <w:r w:rsidRPr="00AE4DAF">
              <w:rPr>
                <w:rFonts w:eastAsia="Times New Roman"/>
                <w:color w:val="000000" w:themeColor="text1"/>
                <w:vertAlign w:val="superscript"/>
              </w:rPr>
              <w:t>1</w:t>
            </w:r>
            <w:r w:rsidRPr="002166A9">
              <w:rPr>
                <w:rFonts w:eastAsia="Times New Roman"/>
                <w:color w:val="000000" w:themeColor="text1"/>
              </w:rPr>
              <w:t xml:space="preserve"> arba visa apimtimi apimančioje viešojo ar privataus sektoriaus teritorijų ir (ar) pastatų funkcinio panaudojimo, modernizavimo, rekonstrukcijos, </w:t>
            </w:r>
            <w:r w:rsidRPr="002166A9">
              <w:rPr>
                <w:rFonts w:eastAsia="Times New Roman"/>
                <w:color w:val="000000" w:themeColor="text1"/>
              </w:rPr>
              <w:lastRenderedPageBreak/>
              <w:t>naujos statybos ar padalinių / veiklos tinklo optimizavimo galimybių vertinimą</w:t>
            </w:r>
            <w:r>
              <w:rPr>
                <w:rFonts w:eastAsia="Times New Roman"/>
                <w:color w:val="000000" w:themeColor="text1"/>
              </w:rPr>
              <w:t xml:space="preserve"> </w:t>
            </w:r>
            <w:r w:rsidRPr="006757EC">
              <w:rPr>
                <w:rFonts w:eastAsia="Times New Roman"/>
                <w:color w:val="000000" w:themeColor="text1"/>
              </w:rPr>
              <w:t xml:space="preserve">techniniu, urbanistiniu, ekonominiu, finansiniu ar paslaugų prieinamumo analizės aspektu, </w:t>
            </w:r>
            <w:r w:rsidRPr="002166A9">
              <w:rPr>
                <w:rFonts w:eastAsia="Times New Roman"/>
                <w:color w:val="000000" w:themeColor="text1"/>
              </w:rPr>
              <w:t>kurios vertė buvo ne mažesnė kaip 15 000 Eur.</w:t>
            </w:r>
          </w:p>
          <w:p w14:paraId="033A6893" w14:textId="1B5A8D4E" w:rsidR="00347234" w:rsidRDefault="00347234" w:rsidP="00347234">
            <w:pPr>
              <w:pStyle w:val="ListParagraph"/>
              <w:ind w:left="0"/>
            </w:pPr>
            <w:r w:rsidRPr="002166A9">
              <w:rPr>
                <w:rFonts w:eastAsia="Times New Roman"/>
                <w:color w:val="000000"/>
              </w:rPr>
              <w:t>Ar turite pastabų tokiam reikalavimui? Argumentuokite.</w:t>
            </w:r>
            <w:r w:rsidRPr="006404E3">
              <w:rPr>
                <w:rFonts w:eastAsia="Times New Roman"/>
                <w:color w:val="000000"/>
              </w:rPr>
              <w:t> </w:t>
            </w:r>
          </w:p>
        </w:tc>
        <w:tc>
          <w:tcPr>
            <w:tcW w:w="8080" w:type="dxa"/>
          </w:tcPr>
          <w:p w14:paraId="72CA74CA" w14:textId="77777777" w:rsidR="00347234" w:rsidRDefault="00347234" w:rsidP="00347234">
            <w:pPr>
              <w:pStyle w:val="ListParagraph"/>
              <w:ind w:left="0"/>
            </w:pPr>
          </w:p>
        </w:tc>
      </w:tr>
      <w:tr w:rsidR="00347234" w14:paraId="5DFEF871" w14:textId="77777777" w:rsidTr="00F81F04">
        <w:tc>
          <w:tcPr>
            <w:tcW w:w="562" w:type="dxa"/>
          </w:tcPr>
          <w:p w14:paraId="305389A1" w14:textId="77777777" w:rsidR="00347234" w:rsidRDefault="00347234" w:rsidP="00404B0E">
            <w:pPr>
              <w:pStyle w:val="ListParagraph"/>
              <w:ind w:left="0"/>
            </w:pPr>
          </w:p>
        </w:tc>
        <w:tc>
          <w:tcPr>
            <w:tcW w:w="5103" w:type="dxa"/>
          </w:tcPr>
          <w:p w14:paraId="0FD3AA5A" w14:textId="29E7621A" w:rsidR="00347234" w:rsidRPr="00F81F04" w:rsidRDefault="00F81F04" w:rsidP="00404B0E">
            <w:pPr>
              <w:pStyle w:val="ListParagraph"/>
              <w:ind w:left="0"/>
              <w:rPr>
                <w:b/>
                <w:bCs/>
              </w:rPr>
            </w:pPr>
            <w:r w:rsidRPr="00F81F04">
              <w:rPr>
                <w:b/>
                <w:bCs/>
              </w:rPr>
              <w:t>KITI KLAUSIMAI</w:t>
            </w:r>
          </w:p>
        </w:tc>
        <w:tc>
          <w:tcPr>
            <w:tcW w:w="8080" w:type="dxa"/>
          </w:tcPr>
          <w:p w14:paraId="463AEF66" w14:textId="77777777" w:rsidR="00347234" w:rsidRDefault="00347234" w:rsidP="00404B0E">
            <w:pPr>
              <w:pStyle w:val="ListParagraph"/>
              <w:ind w:left="0"/>
            </w:pPr>
          </w:p>
        </w:tc>
      </w:tr>
      <w:tr w:rsidR="00347234" w14:paraId="710BF997" w14:textId="77777777" w:rsidTr="00F81F04">
        <w:tc>
          <w:tcPr>
            <w:tcW w:w="562" w:type="dxa"/>
          </w:tcPr>
          <w:p w14:paraId="24F758EF" w14:textId="2CAB3E3D" w:rsidR="00347234" w:rsidRDefault="00F81F04" w:rsidP="00347234">
            <w:pPr>
              <w:pStyle w:val="ListParagraph"/>
              <w:ind w:left="0"/>
            </w:pPr>
            <w:r>
              <w:t>6</w:t>
            </w:r>
          </w:p>
        </w:tc>
        <w:tc>
          <w:tcPr>
            <w:tcW w:w="5103" w:type="dxa"/>
          </w:tcPr>
          <w:p w14:paraId="401B957A" w14:textId="2AC61DD5" w:rsidR="00347234" w:rsidRDefault="00347234" w:rsidP="00347234">
            <w:pPr>
              <w:pStyle w:val="ListParagraph"/>
              <w:ind w:left="0"/>
            </w:pPr>
            <w:r w:rsidRPr="002166A9">
              <w:rPr>
                <w:rFonts w:eastAsia="Times New Roman"/>
              </w:rPr>
              <w:t xml:space="preserve">Kokios esminės sutarties sąlygos turėtų būti, kad galėtumėte ir norėtumėte dalyvauti šiame pirkime? </w:t>
            </w:r>
          </w:p>
        </w:tc>
        <w:tc>
          <w:tcPr>
            <w:tcW w:w="8080" w:type="dxa"/>
          </w:tcPr>
          <w:p w14:paraId="7D423C30" w14:textId="77777777" w:rsidR="00347234" w:rsidRDefault="00347234" w:rsidP="00347234">
            <w:pPr>
              <w:pStyle w:val="ListParagraph"/>
              <w:ind w:left="0"/>
            </w:pPr>
          </w:p>
        </w:tc>
      </w:tr>
      <w:tr w:rsidR="00347234" w14:paraId="205D8E82" w14:textId="77777777" w:rsidTr="00F81F04">
        <w:tc>
          <w:tcPr>
            <w:tcW w:w="562" w:type="dxa"/>
          </w:tcPr>
          <w:p w14:paraId="6E634120" w14:textId="407F65E1" w:rsidR="00347234" w:rsidRDefault="00F81F04" w:rsidP="00347234">
            <w:pPr>
              <w:pStyle w:val="ListParagraph"/>
              <w:ind w:left="0"/>
            </w:pPr>
            <w:r>
              <w:t>7</w:t>
            </w:r>
          </w:p>
        </w:tc>
        <w:tc>
          <w:tcPr>
            <w:tcW w:w="5103" w:type="dxa"/>
          </w:tcPr>
          <w:p w14:paraId="0D7342C2" w14:textId="77777777" w:rsidR="00347234" w:rsidRPr="006404E3" w:rsidRDefault="00347234" w:rsidP="00347234">
            <w:pPr>
              <w:spacing w:after="200"/>
              <w:ind w:left="95" w:right="163"/>
              <w:jc w:val="both"/>
              <w:textAlignment w:val="baseline"/>
              <w:rPr>
                <w:color w:val="000000" w:themeColor="text1"/>
              </w:rPr>
            </w:pPr>
            <w:r w:rsidRPr="006404E3">
              <w:rPr>
                <w:color w:val="000000" w:themeColor="text1"/>
              </w:rPr>
              <w:t xml:space="preserve">Kokia galėtų būti orientacinė paslaugų teikimo kaina / (Eur be PVM)? </w:t>
            </w:r>
          </w:p>
          <w:p w14:paraId="70C64875" w14:textId="19D4BFCE" w:rsidR="00347234" w:rsidRDefault="00347234" w:rsidP="00347234">
            <w:pPr>
              <w:pStyle w:val="ListParagraph"/>
              <w:ind w:left="0"/>
            </w:pPr>
            <w:r w:rsidRPr="006404E3">
              <w:rPr>
                <w:color w:val="000000" w:themeColor="text1"/>
              </w:rPr>
              <w:t>(jūsų atsakymas nebus viešinamas)</w:t>
            </w:r>
          </w:p>
        </w:tc>
        <w:tc>
          <w:tcPr>
            <w:tcW w:w="8080" w:type="dxa"/>
          </w:tcPr>
          <w:p w14:paraId="01D696A3" w14:textId="77777777" w:rsidR="00347234" w:rsidRDefault="00347234" w:rsidP="00347234">
            <w:pPr>
              <w:pStyle w:val="ListParagraph"/>
              <w:ind w:left="0"/>
            </w:pPr>
          </w:p>
        </w:tc>
      </w:tr>
    </w:tbl>
    <w:p w14:paraId="0CBD33BA" w14:textId="77777777" w:rsidR="00347234" w:rsidRDefault="00347234" w:rsidP="00404B0E">
      <w:pPr>
        <w:pStyle w:val="ListParagraph"/>
        <w:ind w:left="0"/>
      </w:pPr>
    </w:p>
    <w:p w14:paraId="1780DE94" w14:textId="77777777" w:rsidR="00347234" w:rsidRDefault="00347234" w:rsidP="00347234">
      <w:r>
        <w:t>PRIEDAS (pridėtas atskiru dokumentu):</w:t>
      </w:r>
    </w:p>
    <w:p w14:paraId="45E79148" w14:textId="77777777" w:rsidR="00347234" w:rsidRDefault="00347234" w:rsidP="00347234">
      <w:pPr>
        <w:pStyle w:val="ListParagraph"/>
        <w:ind w:left="0"/>
      </w:pPr>
      <w:r>
        <w:t>1 priedas. Techninės specifikacijos projektas</w:t>
      </w:r>
    </w:p>
    <w:p w14:paraId="5FBD55DD" w14:textId="77777777" w:rsidR="00347234" w:rsidRDefault="00347234" w:rsidP="00347234">
      <w:pPr>
        <w:pStyle w:val="ListParagraph"/>
        <w:ind w:left="0"/>
      </w:pPr>
    </w:p>
    <w:sectPr w:rsidR="00347234" w:rsidSect="00967547">
      <w:pgSz w:w="15840" w:h="12240" w:orient="landscape"/>
      <w:pgMar w:top="851"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9A8C2" w14:textId="77777777" w:rsidR="000500CE" w:rsidRDefault="000500CE" w:rsidP="006105D9">
      <w:pPr>
        <w:spacing w:line="240" w:lineRule="auto"/>
      </w:pPr>
      <w:r>
        <w:separator/>
      </w:r>
    </w:p>
  </w:endnote>
  <w:endnote w:type="continuationSeparator" w:id="0">
    <w:p w14:paraId="7569DE78" w14:textId="77777777" w:rsidR="000500CE" w:rsidRDefault="000500CE" w:rsidP="006105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25F9D" w14:textId="77777777" w:rsidR="000500CE" w:rsidRDefault="000500CE" w:rsidP="006105D9">
      <w:pPr>
        <w:spacing w:line="240" w:lineRule="auto"/>
      </w:pPr>
      <w:r>
        <w:separator/>
      </w:r>
    </w:p>
  </w:footnote>
  <w:footnote w:type="continuationSeparator" w:id="0">
    <w:p w14:paraId="2E5679EE" w14:textId="77777777" w:rsidR="000500CE" w:rsidRDefault="000500CE" w:rsidP="006105D9">
      <w:pPr>
        <w:spacing w:line="240" w:lineRule="auto"/>
      </w:pPr>
      <w:r>
        <w:continuationSeparator/>
      </w:r>
    </w:p>
  </w:footnote>
  <w:footnote w:id="1">
    <w:p w14:paraId="2867BE36" w14:textId="77777777" w:rsidR="00347234" w:rsidRPr="006404E3" w:rsidRDefault="00347234" w:rsidP="00AE4DAF">
      <w:pPr>
        <w:pStyle w:val="FootnoteText"/>
        <w:jc w:val="both"/>
      </w:pPr>
      <w:r>
        <w:rPr>
          <w:rStyle w:val="FootnoteReference"/>
        </w:rPr>
        <w:footnoteRef/>
      </w:r>
      <w:r>
        <w:t xml:space="preserve"> </w:t>
      </w:r>
      <w:r>
        <w:rPr>
          <w:sz w:val="24"/>
          <w:szCs w:val="24"/>
        </w:rPr>
        <w:t>„</w:t>
      </w:r>
      <w:r w:rsidRPr="006404E3">
        <w:rPr>
          <w:sz w:val="24"/>
          <w:szCs w:val="24"/>
        </w:rPr>
        <w:t xml:space="preserve">dalinai” - reiškia, kad teikėjas gali būti parengęs galimybių studiją, kurioje vertino bent vieną iš </w:t>
      </w:r>
      <w:r>
        <w:rPr>
          <w:sz w:val="24"/>
          <w:szCs w:val="24"/>
        </w:rPr>
        <w:t xml:space="preserve">reikalavime </w:t>
      </w:r>
      <w:r w:rsidRPr="006404E3">
        <w:rPr>
          <w:sz w:val="24"/>
          <w:szCs w:val="24"/>
        </w:rPr>
        <w:t>nurodytų objektų (arba kelis, arba visus): "&lt;...&gt;teritorijų ir (ar) pastatų funkcinio panaudojimo, modernizavimo, rekonstrukcijos, naujos statybos ar padalinių / veiklos tinklo optimizavimo galimybių vertinimą&lt;...&gt;" ir atliko vertimą bent vienu (arba keliais, arba visais</w:t>
      </w:r>
      <w:r>
        <w:rPr>
          <w:sz w:val="24"/>
          <w:szCs w:val="24"/>
        </w:rPr>
        <w:t>)</w:t>
      </w:r>
      <w:r w:rsidRPr="006404E3">
        <w:rPr>
          <w:sz w:val="24"/>
          <w:szCs w:val="24"/>
        </w:rPr>
        <w:t xml:space="preserve"> </w:t>
      </w:r>
      <w:r>
        <w:rPr>
          <w:sz w:val="24"/>
          <w:szCs w:val="24"/>
        </w:rPr>
        <w:t>reikalavime nurodytu (-</w:t>
      </w:r>
      <w:proofErr w:type="spellStart"/>
      <w:r>
        <w:rPr>
          <w:sz w:val="24"/>
          <w:szCs w:val="24"/>
        </w:rPr>
        <w:t>ais</w:t>
      </w:r>
      <w:proofErr w:type="spellEnd"/>
      <w:r>
        <w:rPr>
          <w:sz w:val="24"/>
          <w:szCs w:val="24"/>
        </w:rPr>
        <w:t xml:space="preserve">) </w:t>
      </w:r>
      <w:r w:rsidRPr="006404E3">
        <w:rPr>
          <w:sz w:val="24"/>
          <w:szCs w:val="24"/>
        </w:rPr>
        <w:t>aspekt</w:t>
      </w:r>
      <w:r>
        <w:rPr>
          <w:sz w:val="24"/>
          <w:szCs w:val="24"/>
        </w:rPr>
        <w:t>u (-</w:t>
      </w:r>
      <w:proofErr w:type="spellStart"/>
      <w:r w:rsidRPr="006404E3">
        <w:rPr>
          <w:sz w:val="24"/>
          <w:szCs w:val="24"/>
        </w:rPr>
        <w:t>ais</w:t>
      </w:r>
      <w:proofErr w:type="spellEnd"/>
      <w:r w:rsidRPr="006404E3">
        <w:rPr>
          <w:sz w:val="24"/>
          <w:szCs w:val="24"/>
        </w:rPr>
        <w:t>): "&lt;...&gt;techniniu, urbanistiniu, ekonominiu, finansiniu ir (ar) paslaugų prieinamumo analizės aspektu"</w:t>
      </w:r>
      <w:r>
        <w:rPr>
          <w:sz w:val="24"/>
          <w:szCs w:val="24"/>
        </w:rPr>
        <w:t>.</w:t>
      </w:r>
      <w:r w:rsidRPr="006404E3">
        <w:rPr>
          <w:sz w:val="24"/>
          <w:szCs w:val="24"/>
        </w:rPr>
        <w:t xml:space="preserve"> Nurodyta sutarties</w:t>
      </w:r>
      <w:r>
        <w:rPr>
          <w:sz w:val="24"/>
          <w:szCs w:val="24"/>
        </w:rPr>
        <w:t xml:space="preserve"> / projekto</w:t>
      </w:r>
      <w:r w:rsidRPr="006404E3">
        <w:rPr>
          <w:sz w:val="24"/>
          <w:szCs w:val="24"/>
        </w:rPr>
        <w:t xml:space="preserve"> vertė - 15 000 Eur be PVM taikoma </w:t>
      </w:r>
      <w:r>
        <w:rPr>
          <w:sz w:val="24"/>
          <w:szCs w:val="24"/>
        </w:rPr>
        <w:t>visais</w:t>
      </w:r>
      <w:r w:rsidRPr="006404E3">
        <w:rPr>
          <w:sz w:val="24"/>
          <w:szCs w:val="24"/>
        </w:rPr>
        <w:t xml:space="preserve"> atvejais, </w:t>
      </w:r>
      <w:proofErr w:type="spellStart"/>
      <w:r w:rsidRPr="006404E3">
        <w:rPr>
          <w:sz w:val="24"/>
          <w:szCs w:val="24"/>
        </w:rPr>
        <w:t>t.y</w:t>
      </w:r>
      <w:proofErr w:type="spellEnd"/>
      <w:r w:rsidRPr="006404E3">
        <w:rPr>
          <w:sz w:val="24"/>
          <w:szCs w:val="24"/>
        </w:rPr>
        <w:t xml:space="preserve">. ir </w:t>
      </w:r>
      <w:r>
        <w:rPr>
          <w:sz w:val="24"/>
          <w:szCs w:val="24"/>
        </w:rPr>
        <w:t>tuo atveju</w:t>
      </w:r>
      <w:r w:rsidRPr="006404E3">
        <w:rPr>
          <w:sz w:val="24"/>
          <w:szCs w:val="24"/>
        </w:rPr>
        <w:t>, jei tiekėjas yra parengęs galimybių studiją dalinai (ne visa apimtimi, kaip nurodyta reika</w:t>
      </w:r>
      <w:r>
        <w:rPr>
          <w:sz w:val="24"/>
          <w:szCs w:val="24"/>
        </w:rPr>
        <w:t>lavi</w:t>
      </w:r>
      <w:r w:rsidRPr="006404E3">
        <w:rPr>
          <w:sz w:val="24"/>
          <w:szCs w:val="24"/>
        </w:rPr>
        <w:t>me)</w:t>
      </w:r>
      <w:r>
        <w:rPr>
          <w:sz w:val="24"/>
          <w:szCs w:val="24"/>
        </w:rPr>
        <w:t xml:space="preserve">, sutarties / projekto vertė turi būti ne mažiau 15 000 </w:t>
      </w:r>
      <w:r w:rsidRPr="008A6603">
        <w:rPr>
          <w:sz w:val="24"/>
          <w:szCs w:val="24"/>
        </w:rPr>
        <w:t>Eur be PVM</w:t>
      </w:r>
      <w:r w:rsidRPr="006404E3">
        <w:rPr>
          <w:sz w:val="24"/>
          <w:szCs w:val="24"/>
        </w:rPr>
        <w:t>"</w:t>
      </w:r>
      <w:r>
        <w:rPr>
          <w:sz w:val="24"/>
          <w:szCs w:val="24"/>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41EA1"/>
    <w:multiLevelType w:val="hybridMultilevel"/>
    <w:tmpl w:val="42CE46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C1F8B9"/>
    <w:multiLevelType w:val="hybridMultilevel"/>
    <w:tmpl w:val="6BB8CD84"/>
    <w:lvl w:ilvl="0" w:tplc="F6F26BA4">
      <w:start w:val="1"/>
      <w:numFmt w:val="decimal"/>
      <w:lvlText w:val="%1."/>
      <w:lvlJc w:val="left"/>
      <w:pPr>
        <w:ind w:left="720" w:hanging="360"/>
      </w:pPr>
    </w:lvl>
    <w:lvl w:ilvl="1" w:tplc="EBB28A7E">
      <w:start w:val="1"/>
      <w:numFmt w:val="lowerLetter"/>
      <w:lvlText w:val="%2."/>
      <w:lvlJc w:val="left"/>
      <w:pPr>
        <w:ind w:left="1440" w:hanging="360"/>
      </w:pPr>
    </w:lvl>
    <w:lvl w:ilvl="2" w:tplc="9140B27E">
      <w:start w:val="1"/>
      <w:numFmt w:val="lowerRoman"/>
      <w:lvlText w:val="%3."/>
      <w:lvlJc w:val="right"/>
      <w:pPr>
        <w:ind w:left="2160" w:hanging="180"/>
      </w:pPr>
    </w:lvl>
    <w:lvl w:ilvl="3" w:tplc="2702D126">
      <w:start w:val="1"/>
      <w:numFmt w:val="decimal"/>
      <w:lvlText w:val="%4."/>
      <w:lvlJc w:val="left"/>
      <w:pPr>
        <w:ind w:left="2880" w:hanging="360"/>
      </w:pPr>
    </w:lvl>
    <w:lvl w:ilvl="4" w:tplc="26248A98">
      <w:start w:val="1"/>
      <w:numFmt w:val="lowerLetter"/>
      <w:lvlText w:val="%5."/>
      <w:lvlJc w:val="left"/>
      <w:pPr>
        <w:ind w:left="3600" w:hanging="360"/>
      </w:pPr>
    </w:lvl>
    <w:lvl w:ilvl="5" w:tplc="691CB350">
      <w:start w:val="1"/>
      <w:numFmt w:val="lowerRoman"/>
      <w:lvlText w:val="%6."/>
      <w:lvlJc w:val="right"/>
      <w:pPr>
        <w:ind w:left="4320" w:hanging="180"/>
      </w:pPr>
    </w:lvl>
    <w:lvl w:ilvl="6" w:tplc="ABCC5EEA">
      <w:start w:val="1"/>
      <w:numFmt w:val="decimal"/>
      <w:lvlText w:val="%7."/>
      <w:lvlJc w:val="left"/>
      <w:pPr>
        <w:ind w:left="5040" w:hanging="360"/>
      </w:pPr>
    </w:lvl>
    <w:lvl w:ilvl="7" w:tplc="ABDE167A">
      <w:start w:val="1"/>
      <w:numFmt w:val="lowerLetter"/>
      <w:lvlText w:val="%8."/>
      <w:lvlJc w:val="left"/>
      <w:pPr>
        <w:ind w:left="5760" w:hanging="360"/>
      </w:pPr>
    </w:lvl>
    <w:lvl w:ilvl="8" w:tplc="86E8E0E6">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24C2771"/>
    <w:multiLevelType w:val="hybridMultilevel"/>
    <w:tmpl w:val="27403E00"/>
    <w:lvl w:ilvl="0" w:tplc="0302B816">
      <w:start w:val="1"/>
      <w:numFmt w:val="decimal"/>
      <w:lvlText w:val="%1."/>
      <w:lvlJc w:val="left"/>
      <w:pPr>
        <w:ind w:left="720" w:hanging="360"/>
      </w:pPr>
    </w:lvl>
    <w:lvl w:ilvl="1" w:tplc="D0E466BA">
      <w:start w:val="1"/>
      <w:numFmt w:val="lowerLetter"/>
      <w:lvlText w:val="%2."/>
      <w:lvlJc w:val="left"/>
      <w:pPr>
        <w:ind w:left="1440" w:hanging="360"/>
      </w:pPr>
    </w:lvl>
    <w:lvl w:ilvl="2" w:tplc="72246828">
      <w:start w:val="1"/>
      <w:numFmt w:val="lowerRoman"/>
      <w:lvlText w:val="%3."/>
      <w:lvlJc w:val="right"/>
      <w:pPr>
        <w:ind w:left="2160" w:hanging="180"/>
      </w:pPr>
    </w:lvl>
    <w:lvl w:ilvl="3" w:tplc="521EBCC4">
      <w:start w:val="1"/>
      <w:numFmt w:val="decimal"/>
      <w:lvlText w:val="%4."/>
      <w:lvlJc w:val="left"/>
      <w:pPr>
        <w:ind w:left="2880" w:hanging="360"/>
      </w:pPr>
    </w:lvl>
    <w:lvl w:ilvl="4" w:tplc="1B6C87AE">
      <w:start w:val="1"/>
      <w:numFmt w:val="lowerLetter"/>
      <w:lvlText w:val="%5."/>
      <w:lvlJc w:val="left"/>
      <w:pPr>
        <w:ind w:left="3600" w:hanging="360"/>
      </w:pPr>
    </w:lvl>
    <w:lvl w:ilvl="5" w:tplc="AF20D9EA">
      <w:start w:val="1"/>
      <w:numFmt w:val="lowerRoman"/>
      <w:lvlText w:val="%6."/>
      <w:lvlJc w:val="right"/>
      <w:pPr>
        <w:ind w:left="4320" w:hanging="180"/>
      </w:pPr>
    </w:lvl>
    <w:lvl w:ilvl="6" w:tplc="65E687F4">
      <w:start w:val="1"/>
      <w:numFmt w:val="decimal"/>
      <w:lvlText w:val="%7."/>
      <w:lvlJc w:val="left"/>
      <w:pPr>
        <w:ind w:left="5040" w:hanging="360"/>
      </w:pPr>
    </w:lvl>
    <w:lvl w:ilvl="7" w:tplc="34389468">
      <w:start w:val="1"/>
      <w:numFmt w:val="lowerLetter"/>
      <w:lvlText w:val="%8."/>
      <w:lvlJc w:val="left"/>
      <w:pPr>
        <w:ind w:left="5760" w:hanging="360"/>
      </w:pPr>
    </w:lvl>
    <w:lvl w:ilvl="8" w:tplc="E22E93D6">
      <w:start w:val="1"/>
      <w:numFmt w:val="lowerRoman"/>
      <w:lvlText w:val="%9."/>
      <w:lvlJc w:val="right"/>
      <w:pPr>
        <w:ind w:left="6480" w:hanging="180"/>
      </w:pPr>
    </w:lvl>
  </w:abstractNum>
  <w:abstractNum w:abstractNumId="4"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num w:numId="1" w16cid:durableId="1311979158">
    <w:abstractNumId w:val="3"/>
  </w:num>
  <w:num w:numId="2" w16cid:durableId="674191014">
    <w:abstractNumId w:val="1"/>
  </w:num>
  <w:num w:numId="3"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66768502">
    <w:abstractNumId w:val="4"/>
  </w:num>
  <w:num w:numId="5" w16cid:durableId="562836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CB9"/>
    <w:rsid w:val="00003CAE"/>
    <w:rsid w:val="00032EB2"/>
    <w:rsid w:val="0004433E"/>
    <w:rsid w:val="00045CE3"/>
    <w:rsid w:val="000500CE"/>
    <w:rsid w:val="00076FFC"/>
    <w:rsid w:val="000807B2"/>
    <w:rsid w:val="00085162"/>
    <w:rsid w:val="000A15EA"/>
    <w:rsid w:val="000B2D42"/>
    <w:rsid w:val="000B74CB"/>
    <w:rsid w:val="000C066F"/>
    <w:rsid w:val="000D68B1"/>
    <w:rsid w:val="00116968"/>
    <w:rsid w:val="00146BAF"/>
    <w:rsid w:val="001551FF"/>
    <w:rsid w:val="001A3DE4"/>
    <w:rsid w:val="001A5B85"/>
    <w:rsid w:val="00200F78"/>
    <w:rsid w:val="00201AFD"/>
    <w:rsid w:val="00206F35"/>
    <w:rsid w:val="00217487"/>
    <w:rsid w:val="002510EC"/>
    <w:rsid w:val="002542AE"/>
    <w:rsid w:val="0029117F"/>
    <w:rsid w:val="002A103A"/>
    <w:rsid w:val="002C3EE7"/>
    <w:rsid w:val="002D0020"/>
    <w:rsid w:val="00307C2E"/>
    <w:rsid w:val="00332CF7"/>
    <w:rsid w:val="00344123"/>
    <w:rsid w:val="00347234"/>
    <w:rsid w:val="00356C00"/>
    <w:rsid w:val="00367252"/>
    <w:rsid w:val="00371DAB"/>
    <w:rsid w:val="003723C6"/>
    <w:rsid w:val="003825E7"/>
    <w:rsid w:val="00384A0A"/>
    <w:rsid w:val="003B4835"/>
    <w:rsid w:val="003B610E"/>
    <w:rsid w:val="00403D4D"/>
    <w:rsid w:val="00404B0E"/>
    <w:rsid w:val="00411B69"/>
    <w:rsid w:val="00434201"/>
    <w:rsid w:val="00491FE5"/>
    <w:rsid w:val="004A7AC4"/>
    <w:rsid w:val="004C0746"/>
    <w:rsid w:val="004E31A3"/>
    <w:rsid w:val="004F7957"/>
    <w:rsid w:val="00535563"/>
    <w:rsid w:val="00553357"/>
    <w:rsid w:val="0057366A"/>
    <w:rsid w:val="00576B69"/>
    <w:rsid w:val="005C2A40"/>
    <w:rsid w:val="005D5D8E"/>
    <w:rsid w:val="005F0232"/>
    <w:rsid w:val="006105D9"/>
    <w:rsid w:val="0062615F"/>
    <w:rsid w:val="0064768C"/>
    <w:rsid w:val="0068090C"/>
    <w:rsid w:val="00683A87"/>
    <w:rsid w:val="006926E5"/>
    <w:rsid w:val="006A0A0D"/>
    <w:rsid w:val="006B0E01"/>
    <w:rsid w:val="006B3138"/>
    <w:rsid w:val="006B5D30"/>
    <w:rsid w:val="006D003F"/>
    <w:rsid w:val="006D6DC2"/>
    <w:rsid w:val="006E4808"/>
    <w:rsid w:val="00706A11"/>
    <w:rsid w:val="00725016"/>
    <w:rsid w:val="0074539F"/>
    <w:rsid w:val="0077116D"/>
    <w:rsid w:val="00776ACC"/>
    <w:rsid w:val="00795A8E"/>
    <w:rsid w:val="007A7975"/>
    <w:rsid w:val="007B261A"/>
    <w:rsid w:val="007B37D1"/>
    <w:rsid w:val="007F60B4"/>
    <w:rsid w:val="0081128E"/>
    <w:rsid w:val="00815476"/>
    <w:rsid w:val="00851404"/>
    <w:rsid w:val="00852840"/>
    <w:rsid w:val="00860BD5"/>
    <w:rsid w:val="008647E3"/>
    <w:rsid w:val="00867E2E"/>
    <w:rsid w:val="008762B7"/>
    <w:rsid w:val="008772FD"/>
    <w:rsid w:val="00885932"/>
    <w:rsid w:val="00886E7C"/>
    <w:rsid w:val="008C19FE"/>
    <w:rsid w:val="008F162E"/>
    <w:rsid w:val="008F2EE7"/>
    <w:rsid w:val="0090482C"/>
    <w:rsid w:val="0092561E"/>
    <w:rsid w:val="00934779"/>
    <w:rsid w:val="00937044"/>
    <w:rsid w:val="009402D5"/>
    <w:rsid w:val="00946214"/>
    <w:rsid w:val="00967547"/>
    <w:rsid w:val="00985CD9"/>
    <w:rsid w:val="009C17C2"/>
    <w:rsid w:val="009E55F3"/>
    <w:rsid w:val="00A06F39"/>
    <w:rsid w:val="00A13540"/>
    <w:rsid w:val="00A136C6"/>
    <w:rsid w:val="00A149AD"/>
    <w:rsid w:val="00A2039F"/>
    <w:rsid w:val="00A33922"/>
    <w:rsid w:val="00A664F9"/>
    <w:rsid w:val="00A8457F"/>
    <w:rsid w:val="00A95D97"/>
    <w:rsid w:val="00AA342A"/>
    <w:rsid w:val="00AB62AE"/>
    <w:rsid w:val="00AC410B"/>
    <w:rsid w:val="00AC745E"/>
    <w:rsid w:val="00AE4612"/>
    <w:rsid w:val="00AE4DAF"/>
    <w:rsid w:val="00AF4582"/>
    <w:rsid w:val="00B13540"/>
    <w:rsid w:val="00B37CB3"/>
    <w:rsid w:val="00B81C9A"/>
    <w:rsid w:val="00B82E5F"/>
    <w:rsid w:val="00B8722E"/>
    <w:rsid w:val="00B87C17"/>
    <w:rsid w:val="00B941E3"/>
    <w:rsid w:val="00BB137E"/>
    <w:rsid w:val="00BB1F6E"/>
    <w:rsid w:val="00BD225D"/>
    <w:rsid w:val="00BD25DA"/>
    <w:rsid w:val="00BD6871"/>
    <w:rsid w:val="00BE769A"/>
    <w:rsid w:val="00C0507F"/>
    <w:rsid w:val="00C140DD"/>
    <w:rsid w:val="00C37CAF"/>
    <w:rsid w:val="00C740DF"/>
    <w:rsid w:val="00C8342F"/>
    <w:rsid w:val="00C92DB6"/>
    <w:rsid w:val="00CB1399"/>
    <w:rsid w:val="00CB5A2E"/>
    <w:rsid w:val="00CD68D8"/>
    <w:rsid w:val="00CD752C"/>
    <w:rsid w:val="00CE62CA"/>
    <w:rsid w:val="00D0109E"/>
    <w:rsid w:val="00D02941"/>
    <w:rsid w:val="00D21FAB"/>
    <w:rsid w:val="00D273CF"/>
    <w:rsid w:val="00D40BAA"/>
    <w:rsid w:val="00D7657C"/>
    <w:rsid w:val="00DA2BC8"/>
    <w:rsid w:val="00DA6A3B"/>
    <w:rsid w:val="00DD75ED"/>
    <w:rsid w:val="00E236A1"/>
    <w:rsid w:val="00E32970"/>
    <w:rsid w:val="00E33CF3"/>
    <w:rsid w:val="00E34247"/>
    <w:rsid w:val="00E779C8"/>
    <w:rsid w:val="00E81544"/>
    <w:rsid w:val="00E82D86"/>
    <w:rsid w:val="00E8553A"/>
    <w:rsid w:val="00E9171F"/>
    <w:rsid w:val="00EC4227"/>
    <w:rsid w:val="00F235E1"/>
    <w:rsid w:val="00F239F4"/>
    <w:rsid w:val="00F40EF8"/>
    <w:rsid w:val="00F44B8E"/>
    <w:rsid w:val="00F61C72"/>
    <w:rsid w:val="00F67AA4"/>
    <w:rsid w:val="00F74C1B"/>
    <w:rsid w:val="00F75C35"/>
    <w:rsid w:val="00F81906"/>
    <w:rsid w:val="00F81F04"/>
    <w:rsid w:val="00F82A0F"/>
    <w:rsid w:val="00F86FFF"/>
    <w:rsid w:val="00F87452"/>
    <w:rsid w:val="00FE33F9"/>
    <w:rsid w:val="00FF0C5B"/>
    <w:rsid w:val="00FF3CB9"/>
    <w:rsid w:val="00FF46F8"/>
    <w:rsid w:val="14F00D3B"/>
    <w:rsid w:val="1F698C54"/>
    <w:rsid w:val="23371F39"/>
    <w:rsid w:val="2A893D36"/>
    <w:rsid w:val="50CA4880"/>
    <w:rsid w:val="611713D7"/>
    <w:rsid w:val="691AFF40"/>
    <w:rsid w:val="6982F6D3"/>
    <w:rsid w:val="70DB98E6"/>
    <w:rsid w:val="78B3AA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C7FC8"/>
  <w15:chartTrackingRefBased/>
  <w15:docId w15:val="{E6121360-3608-4D83-BF44-36A55BBDB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51404"/>
    <w:pPr>
      <w:spacing w:after="0"/>
    </w:pPr>
    <w:rPr>
      <w:rFonts w:ascii="Times New Roman" w:eastAsia="Arial Unicode MS" w:hAnsi="Times New Roman" w:cs="Times New Roman"/>
      <w:sz w:val="24"/>
      <w:szCs w:val="24"/>
      <w14:ligatures w14:val="none"/>
    </w:rPr>
  </w:style>
  <w:style w:type="paragraph" w:styleId="Heading1">
    <w:name w:val="heading 1"/>
    <w:basedOn w:val="Normal"/>
    <w:next w:val="Normal"/>
    <w:link w:val="Heading1Char"/>
    <w:uiPriority w:val="9"/>
    <w:qFormat/>
    <w:rsid w:val="00FF3C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3C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3CB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3CB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3CB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3CB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3CB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3CB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3CB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3CB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F3CB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3CB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3CB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3CB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3C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3C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3C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3CB9"/>
    <w:rPr>
      <w:rFonts w:eastAsiaTheme="majorEastAsia" w:cstheme="majorBidi"/>
      <w:color w:val="272727" w:themeColor="text1" w:themeTint="D8"/>
    </w:rPr>
  </w:style>
  <w:style w:type="paragraph" w:styleId="Title">
    <w:name w:val="Title"/>
    <w:basedOn w:val="Normal"/>
    <w:next w:val="Normal"/>
    <w:link w:val="TitleChar"/>
    <w:uiPriority w:val="10"/>
    <w:qFormat/>
    <w:rsid w:val="00FF3C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3C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3C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3C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3CB9"/>
    <w:pPr>
      <w:spacing w:before="160"/>
      <w:jc w:val="center"/>
    </w:pPr>
    <w:rPr>
      <w:i/>
      <w:iCs/>
      <w:color w:val="404040" w:themeColor="text1" w:themeTint="BF"/>
    </w:rPr>
  </w:style>
  <w:style w:type="character" w:customStyle="1" w:styleId="QuoteChar">
    <w:name w:val="Quote Char"/>
    <w:basedOn w:val="DefaultParagraphFont"/>
    <w:link w:val="Quote"/>
    <w:uiPriority w:val="29"/>
    <w:rsid w:val="00FF3CB9"/>
    <w:rPr>
      <w:i/>
      <w:iCs/>
      <w:color w:val="404040" w:themeColor="text1" w:themeTint="BF"/>
    </w:rPr>
  </w:style>
  <w:style w:type="paragraph" w:styleId="ListParagraph">
    <w:name w:val="List Paragraph"/>
    <w:basedOn w:val="Normal"/>
    <w:uiPriority w:val="34"/>
    <w:qFormat/>
    <w:rsid w:val="00FF3CB9"/>
    <w:pPr>
      <w:ind w:left="720"/>
      <w:contextualSpacing/>
    </w:pPr>
  </w:style>
  <w:style w:type="character" w:styleId="IntenseEmphasis">
    <w:name w:val="Intense Emphasis"/>
    <w:basedOn w:val="DefaultParagraphFont"/>
    <w:uiPriority w:val="21"/>
    <w:qFormat/>
    <w:rsid w:val="00FF3CB9"/>
    <w:rPr>
      <w:i/>
      <w:iCs/>
      <w:color w:val="0F4761" w:themeColor="accent1" w:themeShade="BF"/>
    </w:rPr>
  </w:style>
  <w:style w:type="paragraph" w:styleId="IntenseQuote">
    <w:name w:val="Intense Quote"/>
    <w:basedOn w:val="Normal"/>
    <w:next w:val="Normal"/>
    <w:link w:val="IntenseQuoteChar"/>
    <w:uiPriority w:val="30"/>
    <w:qFormat/>
    <w:rsid w:val="00FF3C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3CB9"/>
    <w:rPr>
      <w:i/>
      <w:iCs/>
      <w:color w:val="0F4761" w:themeColor="accent1" w:themeShade="BF"/>
    </w:rPr>
  </w:style>
  <w:style w:type="character" w:styleId="IntenseReference">
    <w:name w:val="Intense Reference"/>
    <w:basedOn w:val="DefaultParagraphFont"/>
    <w:uiPriority w:val="32"/>
    <w:qFormat/>
    <w:rsid w:val="00FF3CB9"/>
    <w:rPr>
      <w:b/>
      <w:bCs/>
      <w:smallCaps/>
      <w:color w:val="0F4761" w:themeColor="accent1" w:themeShade="BF"/>
      <w:spacing w:val="5"/>
    </w:rPr>
  </w:style>
  <w:style w:type="table" w:styleId="TableGrid">
    <w:name w:val="Table Grid"/>
    <w:basedOn w:val="TableNormal"/>
    <w:uiPriority w:val="39"/>
    <w:rsid w:val="00851404"/>
    <w:pPr>
      <w:spacing w:after="0" w:line="240" w:lineRule="auto"/>
    </w:pPr>
    <w:rPr>
      <w14:ligatures w14:val="none"/>
    </w:rPr>
    <w:tblPr/>
  </w:style>
  <w:style w:type="paragraph" w:styleId="Revision">
    <w:name w:val="Revision"/>
    <w:hidden/>
    <w:uiPriority w:val="99"/>
    <w:semiHidden/>
    <w:rsid w:val="004F7957"/>
    <w:pPr>
      <w:spacing w:after="0" w:line="240" w:lineRule="auto"/>
    </w:pPr>
    <w:rPr>
      <w:rFonts w:ascii="Times New Roman" w:eastAsia="Arial Unicode MS" w:hAnsi="Times New Roman" w:cs="Times New Roman"/>
      <w:sz w:val="24"/>
      <w:szCs w:val="24"/>
      <w14:ligatures w14:val="none"/>
    </w:rPr>
  </w:style>
  <w:style w:type="character" w:styleId="CommentReference">
    <w:name w:val="annotation reference"/>
    <w:basedOn w:val="DefaultParagraphFont"/>
    <w:uiPriority w:val="99"/>
    <w:semiHidden/>
    <w:unhideWhenUsed/>
    <w:rsid w:val="00946214"/>
    <w:rPr>
      <w:sz w:val="16"/>
      <w:szCs w:val="16"/>
    </w:rPr>
  </w:style>
  <w:style w:type="paragraph" w:styleId="CommentText">
    <w:name w:val="annotation text"/>
    <w:basedOn w:val="Normal"/>
    <w:link w:val="CommentTextChar"/>
    <w:uiPriority w:val="99"/>
    <w:unhideWhenUsed/>
    <w:rsid w:val="00946214"/>
    <w:pPr>
      <w:spacing w:line="240" w:lineRule="auto"/>
    </w:pPr>
    <w:rPr>
      <w:sz w:val="20"/>
      <w:szCs w:val="20"/>
    </w:rPr>
  </w:style>
  <w:style w:type="character" w:customStyle="1" w:styleId="CommentTextChar">
    <w:name w:val="Comment Text Char"/>
    <w:basedOn w:val="DefaultParagraphFont"/>
    <w:link w:val="CommentText"/>
    <w:uiPriority w:val="99"/>
    <w:rsid w:val="00946214"/>
    <w:rPr>
      <w:rFonts w:ascii="Times New Roman" w:eastAsia="Arial Unicode MS"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946214"/>
    <w:rPr>
      <w:b/>
      <w:bCs/>
    </w:rPr>
  </w:style>
  <w:style w:type="character" w:customStyle="1" w:styleId="CommentSubjectChar">
    <w:name w:val="Comment Subject Char"/>
    <w:basedOn w:val="CommentTextChar"/>
    <w:link w:val="CommentSubject"/>
    <w:uiPriority w:val="99"/>
    <w:semiHidden/>
    <w:rsid w:val="00946214"/>
    <w:rPr>
      <w:rFonts w:ascii="Times New Roman" w:eastAsia="Arial Unicode MS" w:hAnsi="Times New Roman" w:cs="Times New Roman"/>
      <w:b/>
      <w:bCs/>
      <w:sz w:val="20"/>
      <w:szCs w:val="20"/>
      <w14:ligatures w14:val="none"/>
    </w:rPr>
  </w:style>
  <w:style w:type="character" w:styleId="PageNumber">
    <w:name w:val="page number"/>
    <w:basedOn w:val="DefaultParagraphFont"/>
    <w:rsid w:val="00C37CAF"/>
  </w:style>
  <w:style w:type="paragraph" w:customStyle="1" w:styleId="Body">
    <w:name w:val="Body"/>
    <w:rsid w:val="00C37CAF"/>
    <w:pPr>
      <w:spacing w:after="200" w:line="276" w:lineRule="auto"/>
    </w:pPr>
    <w:rPr>
      <w:rFonts w:ascii="Times New Roman" w:eastAsia="Arial Unicode MS" w:hAnsi="Times New Roman" w:cs="Arial Unicode MS"/>
      <w:color w:val="000000"/>
      <w:sz w:val="24"/>
      <w:szCs w:val="24"/>
      <w:u w:color="000000"/>
      <w:lang w:eastAsia="lt-LT"/>
      <w14:ligatures w14:val="none"/>
    </w:rPr>
  </w:style>
  <w:style w:type="character" w:customStyle="1" w:styleId="cf01">
    <w:name w:val="cf01"/>
    <w:basedOn w:val="DefaultParagraphFont"/>
    <w:rsid w:val="00C37CAF"/>
    <w:rPr>
      <w:rFonts w:ascii="Segoe UI" w:hAnsi="Segoe UI" w:cs="Segoe UI" w:hint="default"/>
      <w:color w:val="242424"/>
      <w:sz w:val="18"/>
      <w:szCs w:val="18"/>
      <w:shd w:val="clear" w:color="auto" w:fill="FFFFFF"/>
    </w:rPr>
  </w:style>
  <w:style w:type="paragraph" w:styleId="FootnoteText">
    <w:name w:val="footnote text"/>
    <w:basedOn w:val="Normal"/>
    <w:link w:val="FootnoteTextChar"/>
    <w:uiPriority w:val="99"/>
    <w:semiHidden/>
    <w:unhideWhenUsed/>
    <w:rsid w:val="006105D9"/>
    <w:pPr>
      <w:spacing w:line="240" w:lineRule="auto"/>
    </w:pPr>
    <w:rPr>
      <w:sz w:val="20"/>
      <w:szCs w:val="20"/>
    </w:rPr>
  </w:style>
  <w:style w:type="character" w:customStyle="1" w:styleId="FootnoteTextChar">
    <w:name w:val="Footnote Text Char"/>
    <w:basedOn w:val="DefaultParagraphFont"/>
    <w:link w:val="FootnoteText"/>
    <w:uiPriority w:val="99"/>
    <w:semiHidden/>
    <w:rsid w:val="006105D9"/>
    <w:rPr>
      <w:rFonts w:ascii="Times New Roman" w:eastAsia="Arial Unicode MS" w:hAnsi="Times New Roman" w:cs="Times New Roman"/>
      <w:sz w:val="20"/>
      <w:szCs w:val="20"/>
      <w14:ligatures w14:val="none"/>
    </w:rPr>
  </w:style>
  <w:style w:type="character" w:styleId="FootnoteReference">
    <w:name w:val="footnote reference"/>
    <w:basedOn w:val="DefaultParagraphFont"/>
    <w:uiPriority w:val="99"/>
    <w:semiHidden/>
    <w:unhideWhenUsed/>
    <w:rsid w:val="006105D9"/>
    <w:rPr>
      <w:vertAlign w:val="superscript"/>
    </w:rPr>
  </w:style>
  <w:style w:type="paragraph" w:styleId="Header">
    <w:name w:val="header"/>
    <w:basedOn w:val="Normal"/>
    <w:link w:val="HeaderChar"/>
    <w:uiPriority w:val="99"/>
    <w:semiHidden/>
    <w:unhideWhenUsed/>
    <w:rsid w:val="00867E2E"/>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4E31A3"/>
    <w:rPr>
      <w:rFonts w:ascii="Times New Roman" w:eastAsia="Arial Unicode MS" w:hAnsi="Times New Roman" w:cs="Times New Roman"/>
      <w:sz w:val="24"/>
      <w:szCs w:val="24"/>
      <w14:ligatures w14:val="none"/>
    </w:rPr>
  </w:style>
  <w:style w:type="paragraph" w:styleId="Footer">
    <w:name w:val="footer"/>
    <w:basedOn w:val="Normal"/>
    <w:link w:val="FooterChar"/>
    <w:uiPriority w:val="99"/>
    <w:semiHidden/>
    <w:unhideWhenUsed/>
    <w:rsid w:val="00867E2E"/>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4E31A3"/>
    <w:rPr>
      <w:rFonts w:ascii="Times New Roman" w:eastAsia="Arial Unicode MS" w:hAnsi="Times New Roman" w:cs="Times New Roman"/>
      <w:sz w:val="24"/>
      <w:szCs w:val="24"/>
      <w14:ligatures w14:val="none"/>
    </w:rPr>
  </w:style>
  <w:style w:type="table" w:customStyle="1" w:styleId="TableGrid1">
    <w:name w:val="Table Grid1"/>
    <w:basedOn w:val="TableNormal"/>
    <w:next w:val="TableGrid"/>
    <w:uiPriority w:val="39"/>
    <w:rsid w:val="00D0109E"/>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gitra@regitr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8887C-F15A-4168-8978-468357207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5</Pages>
  <Words>3977</Words>
  <Characters>2267</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45</cp:revision>
  <dcterms:created xsi:type="dcterms:W3CDTF">2025-11-06T05:14:00Z</dcterms:created>
  <dcterms:modified xsi:type="dcterms:W3CDTF">2026-01-19T07:00:00Z</dcterms:modified>
</cp:coreProperties>
</file>